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A3" w:rsidRPr="004E2F55" w:rsidRDefault="007C67A3" w:rsidP="004E2F5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E2F55">
        <w:rPr>
          <w:rFonts w:ascii="Times New Roman" w:hAnsi="Times New Roman"/>
          <w:color w:val="auto"/>
        </w:rPr>
        <w:t xml:space="preserve">Управление образования города </w:t>
      </w:r>
      <w:proofErr w:type="spellStart"/>
      <w:r w:rsidR="00F25F8E">
        <w:rPr>
          <w:rFonts w:ascii="Times New Roman" w:hAnsi="Times New Roman"/>
          <w:color w:val="auto"/>
        </w:rPr>
        <w:t>Нур</w:t>
      </w:r>
      <w:proofErr w:type="spellEnd"/>
      <w:r w:rsidR="00F25F8E">
        <w:rPr>
          <w:rFonts w:ascii="Times New Roman" w:hAnsi="Times New Roman"/>
          <w:color w:val="auto"/>
        </w:rPr>
        <w:t>-Султан</w:t>
      </w:r>
    </w:p>
    <w:p w:rsidR="007C67A3" w:rsidRPr="004E2F55" w:rsidRDefault="007C67A3" w:rsidP="004E2F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4E2F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Учреждение </w:t>
      </w:r>
      <w:r w:rsidRPr="004E2F55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« Колледж Евразийского гуманитарного института»</w:t>
      </w:r>
    </w:p>
    <w:p w:rsidR="007C67A3" w:rsidRPr="004E2F55" w:rsidRDefault="007C67A3" w:rsidP="004E2F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C67A3" w:rsidRPr="004E2F55" w:rsidRDefault="007C67A3" w:rsidP="004E2F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C67A3" w:rsidRPr="004E2F55" w:rsidRDefault="007C67A3" w:rsidP="004E2F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21A1E" w:rsidRPr="004E2F55" w:rsidRDefault="00921A1E" w:rsidP="004E2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A1E" w:rsidRPr="004E2F55" w:rsidRDefault="00921A1E" w:rsidP="004E2F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21A1E" w:rsidRPr="004E2F55" w:rsidRDefault="00921A1E" w:rsidP="004E2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F55" w:rsidRPr="004E2F55" w:rsidRDefault="004E2F55" w:rsidP="004E2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F55" w:rsidRPr="004E2F55" w:rsidRDefault="004E2F55" w:rsidP="004E2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0000" cy="1080654"/>
            <wp:effectExtent l="19050" t="0" r="5850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A1E" w:rsidRPr="004E2F55" w:rsidRDefault="00921A1E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A1E" w:rsidRPr="004E2F55" w:rsidRDefault="00921A1E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F55" w:rsidRPr="004E2F55" w:rsidRDefault="004E2F55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7A3" w:rsidRPr="004E2F55" w:rsidRDefault="007C67A3" w:rsidP="004E2F55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2F55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7C67A3" w:rsidRDefault="007C67A3" w:rsidP="004E2F5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55">
        <w:rPr>
          <w:rFonts w:ascii="Times New Roman" w:hAnsi="Times New Roman" w:cs="Times New Roman"/>
          <w:b/>
          <w:sz w:val="28"/>
          <w:szCs w:val="28"/>
        </w:rPr>
        <w:t xml:space="preserve">  ДЛЯ ПРЕПОДАВАТЕЛЕЙ СПЕЦИАЛЬНЫХ ДИСЦИПЛИН </w:t>
      </w:r>
      <w:r w:rsidR="00FE515D" w:rsidRPr="004E2F55">
        <w:rPr>
          <w:rFonts w:ascii="Times New Roman" w:hAnsi="Times New Roman" w:cs="Times New Roman"/>
          <w:b/>
          <w:sz w:val="28"/>
          <w:szCs w:val="28"/>
        </w:rPr>
        <w:t xml:space="preserve">ПО ОРГАНИЗАЦИИ </w:t>
      </w:r>
      <w:r w:rsidRPr="004E2F55">
        <w:rPr>
          <w:rFonts w:ascii="Times New Roman" w:hAnsi="Times New Roman" w:cs="Times New Roman"/>
          <w:b/>
          <w:sz w:val="28"/>
          <w:szCs w:val="28"/>
        </w:rPr>
        <w:t>ПОДГОТОВК</w:t>
      </w:r>
      <w:r w:rsidR="00FE515D" w:rsidRPr="004E2F55">
        <w:rPr>
          <w:rFonts w:ascii="Times New Roman" w:hAnsi="Times New Roman" w:cs="Times New Roman"/>
          <w:b/>
          <w:sz w:val="28"/>
          <w:szCs w:val="28"/>
        </w:rPr>
        <w:t>И</w:t>
      </w:r>
      <w:r w:rsidRPr="004E2F55">
        <w:rPr>
          <w:rFonts w:ascii="Times New Roman" w:hAnsi="Times New Roman" w:cs="Times New Roman"/>
          <w:b/>
          <w:sz w:val="28"/>
          <w:szCs w:val="28"/>
        </w:rPr>
        <w:t xml:space="preserve">  СТУДЕНТОВ К </w:t>
      </w:r>
      <w:r w:rsidR="003454FD">
        <w:rPr>
          <w:rFonts w:ascii="Times New Roman" w:hAnsi="Times New Roman" w:cs="Times New Roman"/>
          <w:b/>
          <w:sz w:val="28"/>
          <w:szCs w:val="28"/>
        </w:rPr>
        <w:t>ОТРАСЛЕВОЙ СЕРТИФИКАЦИИ</w:t>
      </w:r>
      <w:r w:rsidR="00DA4805" w:rsidRPr="004E2F5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C67A3" w:rsidRPr="004E2F55" w:rsidRDefault="00DA4805" w:rsidP="004E2F55">
      <w:pPr>
        <w:pStyle w:val="a5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A1E" w:rsidRPr="004E2F55" w:rsidRDefault="00921A1E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A1E" w:rsidRPr="004E2F55" w:rsidRDefault="00921A1E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A1E" w:rsidRPr="004E2F55" w:rsidRDefault="00921A1E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A1E" w:rsidRPr="004E2F55" w:rsidRDefault="00921A1E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A1E" w:rsidRPr="004E2F55" w:rsidRDefault="00921A1E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A1E" w:rsidRPr="004E2F55" w:rsidRDefault="00921A1E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A1E" w:rsidRPr="004E2F55" w:rsidRDefault="00921A1E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A1E" w:rsidRPr="004E2F55" w:rsidRDefault="00921A1E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A1E" w:rsidRPr="004E2F55" w:rsidRDefault="00921A1E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F55" w:rsidRPr="004E2F55" w:rsidRDefault="004E2F55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F55" w:rsidRPr="004E2F55" w:rsidRDefault="004E2F55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F55" w:rsidRPr="004E2F55" w:rsidRDefault="004E2F55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F55" w:rsidRPr="004E2F55" w:rsidRDefault="004E2F55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F55" w:rsidRPr="004E2F55" w:rsidRDefault="004E2F55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F55" w:rsidRPr="004E2F55" w:rsidRDefault="004E2F55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F55" w:rsidRPr="004E2F55" w:rsidRDefault="004E2F55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F55" w:rsidRDefault="004E2F55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FD" w:rsidRDefault="003454FD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FD" w:rsidRPr="004E2F55" w:rsidRDefault="003454FD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F55" w:rsidRPr="004E2F55" w:rsidRDefault="004E2F55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F55" w:rsidRPr="004E2F55" w:rsidRDefault="004E2F55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A1E" w:rsidRPr="004E2F55" w:rsidRDefault="00921A1E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A1E" w:rsidRPr="004E2F55" w:rsidRDefault="00F25F8E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-Султан </w:t>
      </w:r>
      <w:r w:rsidR="00921A1E" w:rsidRPr="004E2F5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04C29">
        <w:rPr>
          <w:rFonts w:ascii="Times New Roman" w:hAnsi="Times New Roman" w:cs="Times New Roman"/>
          <w:b/>
          <w:sz w:val="28"/>
          <w:szCs w:val="28"/>
        </w:rPr>
        <w:t>21</w:t>
      </w:r>
    </w:p>
    <w:p w:rsidR="00921A1E" w:rsidRPr="004E2F55" w:rsidRDefault="00921A1E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C29" w:rsidRPr="00804C29" w:rsidRDefault="00804C29" w:rsidP="00804C29">
      <w:pPr>
        <w:tabs>
          <w:tab w:val="left" w:pos="5387"/>
        </w:tabs>
        <w:spacing w:after="0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804C2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Разработчик:</w:t>
      </w:r>
    </w:p>
    <w:p w:rsidR="00804C29" w:rsidRPr="00804C29" w:rsidRDefault="00804C29" w:rsidP="00804C29">
      <w:pPr>
        <w:tabs>
          <w:tab w:val="left" w:pos="5387"/>
        </w:tabs>
        <w:spacing w:after="0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804C29">
        <w:rPr>
          <w:rFonts w:ascii="Times New Roman" w:eastAsia="Calibri" w:hAnsi="Times New Roman" w:cs="Times New Roman"/>
          <w:b/>
          <w:sz w:val="28"/>
          <w:szCs w:val="28"/>
        </w:rPr>
        <w:t xml:space="preserve">Темирова Г.К., </w:t>
      </w:r>
      <w:r w:rsidRPr="00804C29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 w:rsidRPr="00804C29">
        <w:rPr>
          <w:rFonts w:ascii="Times New Roman" w:eastAsia="Calibri" w:hAnsi="Times New Roman" w:cs="Times New Roman"/>
          <w:sz w:val="28"/>
          <w:szCs w:val="28"/>
          <w:lang w:val="kk-KZ"/>
        </w:rPr>
        <w:t>экономических  дисциплин высшей квалификационной категории</w:t>
      </w:r>
    </w:p>
    <w:p w:rsidR="00804C29" w:rsidRPr="00804C29" w:rsidRDefault="00804C29" w:rsidP="00804C29">
      <w:pPr>
        <w:tabs>
          <w:tab w:val="left" w:pos="5387"/>
        </w:tabs>
        <w:spacing w:after="0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804C29">
        <w:rPr>
          <w:rFonts w:ascii="Times New Roman" w:eastAsia="Calibri" w:hAnsi="Times New Roman" w:cs="Times New Roman"/>
          <w:b/>
          <w:sz w:val="28"/>
          <w:szCs w:val="28"/>
        </w:rPr>
        <w:t xml:space="preserve">Мусина А.З., </w:t>
      </w:r>
      <w:r w:rsidRPr="00804C29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 w:rsidRPr="00804C29">
        <w:rPr>
          <w:rFonts w:ascii="Times New Roman" w:eastAsia="Calibri" w:hAnsi="Times New Roman" w:cs="Times New Roman"/>
          <w:sz w:val="28"/>
          <w:szCs w:val="28"/>
          <w:lang w:val="kk-KZ"/>
        </w:rPr>
        <w:t>специальных   дисциплин высшей квалификационной категории</w:t>
      </w:r>
    </w:p>
    <w:p w:rsidR="00804C29" w:rsidRPr="00804C29" w:rsidRDefault="00804C29" w:rsidP="00804C29">
      <w:pPr>
        <w:tabs>
          <w:tab w:val="left" w:pos="5387"/>
        </w:tabs>
        <w:spacing w:after="0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C29" w:rsidRPr="00804C29" w:rsidRDefault="00804C29" w:rsidP="00804C29">
      <w:pPr>
        <w:tabs>
          <w:tab w:val="left" w:pos="5387"/>
        </w:tabs>
        <w:spacing w:after="0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C29" w:rsidRPr="00804C29" w:rsidRDefault="00804C29" w:rsidP="00804C29">
      <w:pPr>
        <w:tabs>
          <w:tab w:val="left" w:pos="5387"/>
        </w:tabs>
        <w:spacing w:after="0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C29" w:rsidRPr="00804C29" w:rsidRDefault="00804C29" w:rsidP="00804C29">
      <w:pPr>
        <w:tabs>
          <w:tab w:val="left" w:pos="5387"/>
        </w:tabs>
        <w:spacing w:after="0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804C29">
        <w:rPr>
          <w:rFonts w:ascii="Times New Roman" w:eastAsia="Calibri" w:hAnsi="Times New Roman" w:cs="Times New Roman"/>
          <w:b/>
          <w:sz w:val="28"/>
          <w:szCs w:val="28"/>
        </w:rPr>
        <w:t xml:space="preserve">Технический редактор: </w:t>
      </w:r>
    </w:p>
    <w:p w:rsidR="00804C29" w:rsidRPr="00804C29" w:rsidRDefault="00804C29" w:rsidP="00804C29">
      <w:pPr>
        <w:tabs>
          <w:tab w:val="left" w:pos="5387"/>
        </w:tabs>
        <w:spacing w:after="0"/>
        <w:ind w:left="142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4C29">
        <w:rPr>
          <w:rFonts w:ascii="Times New Roman" w:eastAsia="Calibri" w:hAnsi="Times New Roman" w:cs="Times New Roman"/>
          <w:b/>
          <w:sz w:val="28"/>
          <w:szCs w:val="28"/>
        </w:rPr>
        <w:t>Заурбекова</w:t>
      </w:r>
      <w:proofErr w:type="spellEnd"/>
      <w:r w:rsidRPr="00804C29">
        <w:rPr>
          <w:rFonts w:ascii="Times New Roman" w:eastAsia="Calibri" w:hAnsi="Times New Roman" w:cs="Times New Roman"/>
          <w:b/>
          <w:sz w:val="28"/>
          <w:szCs w:val="28"/>
        </w:rPr>
        <w:t xml:space="preserve"> С.С.., </w:t>
      </w:r>
      <w:r w:rsidRPr="00804C29">
        <w:rPr>
          <w:rFonts w:ascii="Times New Roman" w:eastAsia="Calibri" w:hAnsi="Times New Roman" w:cs="Times New Roman"/>
          <w:sz w:val="28"/>
          <w:szCs w:val="28"/>
        </w:rPr>
        <w:t>заместитель директора по УМР</w:t>
      </w:r>
    </w:p>
    <w:p w:rsidR="00804C29" w:rsidRPr="00804C29" w:rsidRDefault="00804C29" w:rsidP="00804C29">
      <w:pPr>
        <w:tabs>
          <w:tab w:val="left" w:pos="5387"/>
        </w:tabs>
        <w:spacing w:after="0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921A1E" w:rsidRPr="004E2F55" w:rsidRDefault="00921A1E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7A3" w:rsidRPr="00804C29" w:rsidRDefault="00804C29" w:rsidP="00804C29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04C2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Аннотация:</w:t>
      </w:r>
    </w:p>
    <w:p w:rsidR="007C67A3" w:rsidRPr="004E2F55" w:rsidRDefault="007C67A3" w:rsidP="004E2F5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F55"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 </w:t>
      </w:r>
      <w:r w:rsidR="00081DA6" w:rsidRPr="004E2F55">
        <w:rPr>
          <w:rFonts w:ascii="Times New Roman" w:eastAsia="Calibri" w:hAnsi="Times New Roman" w:cs="Times New Roman"/>
          <w:sz w:val="28"/>
          <w:szCs w:val="28"/>
        </w:rPr>
        <w:t>предназначены   преподавател</w:t>
      </w:r>
      <w:r w:rsidR="00081DA6" w:rsidRPr="004E2F55">
        <w:rPr>
          <w:rFonts w:ascii="Times New Roman" w:hAnsi="Times New Roman" w:cs="Times New Roman"/>
          <w:sz w:val="28"/>
          <w:szCs w:val="28"/>
        </w:rPr>
        <w:t>ям специальных дисциплин</w:t>
      </w:r>
      <w:r w:rsidR="004E2F55">
        <w:rPr>
          <w:rFonts w:ascii="Times New Roman" w:hAnsi="Times New Roman" w:cs="Times New Roman"/>
          <w:sz w:val="28"/>
          <w:szCs w:val="28"/>
        </w:rPr>
        <w:t xml:space="preserve"> для организации </w:t>
      </w:r>
      <w:r w:rsidR="00081DA6" w:rsidRPr="004E2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0839" w:rsidRPr="004E2F5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81DA6" w:rsidRPr="004E2F55">
        <w:rPr>
          <w:rFonts w:ascii="Times New Roman" w:eastAsia="Calibri" w:hAnsi="Times New Roman" w:cs="Times New Roman"/>
          <w:sz w:val="28"/>
          <w:szCs w:val="28"/>
        </w:rPr>
        <w:t xml:space="preserve">  подготовк</w:t>
      </w:r>
      <w:r w:rsidR="004E2F5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D30839" w:rsidRPr="004E2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1DA6" w:rsidRPr="004E2F55">
        <w:rPr>
          <w:rFonts w:ascii="Times New Roman" w:eastAsia="Calibri" w:hAnsi="Times New Roman" w:cs="Times New Roman"/>
          <w:sz w:val="28"/>
          <w:szCs w:val="28"/>
        </w:rPr>
        <w:t xml:space="preserve">студентов к </w:t>
      </w:r>
      <w:r w:rsidR="004C5AD3">
        <w:rPr>
          <w:rFonts w:ascii="Times New Roman" w:eastAsia="Calibri" w:hAnsi="Times New Roman" w:cs="Times New Roman"/>
          <w:sz w:val="28"/>
          <w:szCs w:val="28"/>
        </w:rPr>
        <w:t>отраслевой аттес</w:t>
      </w:r>
      <w:r w:rsidR="00804C29">
        <w:rPr>
          <w:rFonts w:ascii="Times New Roman" w:eastAsia="Calibri" w:hAnsi="Times New Roman" w:cs="Times New Roman"/>
          <w:sz w:val="28"/>
          <w:szCs w:val="28"/>
        </w:rPr>
        <w:t>тации</w:t>
      </w:r>
      <w:r w:rsidR="00D30839" w:rsidRPr="004E2F5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081DA6" w:rsidRPr="004E2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2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1DA6" w:rsidRPr="004E2F55">
        <w:rPr>
          <w:rFonts w:ascii="Times New Roman" w:eastAsia="Calibri" w:hAnsi="Times New Roman" w:cs="Times New Roman"/>
          <w:sz w:val="28"/>
          <w:szCs w:val="28"/>
        </w:rPr>
        <w:t xml:space="preserve">познакомит с   </w:t>
      </w:r>
      <w:r w:rsidRPr="004E2F55">
        <w:rPr>
          <w:rFonts w:ascii="Times New Roman" w:hAnsi="Times New Roman" w:cs="Times New Roman"/>
          <w:sz w:val="28"/>
          <w:szCs w:val="28"/>
        </w:rPr>
        <w:t>эффективны</w:t>
      </w:r>
      <w:r w:rsidR="00081DA6" w:rsidRPr="004E2F55">
        <w:rPr>
          <w:rFonts w:ascii="Times New Roman" w:hAnsi="Times New Roman" w:cs="Times New Roman"/>
          <w:sz w:val="28"/>
          <w:szCs w:val="28"/>
        </w:rPr>
        <w:t xml:space="preserve">ми </w:t>
      </w:r>
      <w:r w:rsidRPr="004E2F55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081DA6" w:rsidRPr="004E2F55">
        <w:rPr>
          <w:rFonts w:ascii="Times New Roman" w:hAnsi="Times New Roman" w:cs="Times New Roman"/>
          <w:sz w:val="28"/>
          <w:szCs w:val="28"/>
        </w:rPr>
        <w:t xml:space="preserve">ами </w:t>
      </w:r>
      <w:r w:rsidRPr="004E2F55">
        <w:rPr>
          <w:rFonts w:ascii="Times New Roman" w:hAnsi="Times New Roman" w:cs="Times New Roman"/>
          <w:sz w:val="28"/>
          <w:szCs w:val="28"/>
        </w:rPr>
        <w:t xml:space="preserve"> и прием</w:t>
      </w:r>
      <w:r w:rsidR="00081DA6" w:rsidRPr="004E2F55">
        <w:rPr>
          <w:rFonts w:ascii="Times New Roman" w:hAnsi="Times New Roman" w:cs="Times New Roman"/>
          <w:sz w:val="28"/>
          <w:szCs w:val="28"/>
        </w:rPr>
        <w:t xml:space="preserve">ами </w:t>
      </w:r>
      <w:r w:rsidRPr="004E2F55">
        <w:rPr>
          <w:rFonts w:ascii="Times New Roman" w:hAnsi="Times New Roman" w:cs="Times New Roman"/>
          <w:sz w:val="28"/>
          <w:szCs w:val="28"/>
        </w:rPr>
        <w:t xml:space="preserve"> </w:t>
      </w:r>
      <w:r w:rsidR="004E2F55">
        <w:rPr>
          <w:rFonts w:ascii="Times New Roman" w:hAnsi="Times New Roman" w:cs="Times New Roman"/>
          <w:sz w:val="28"/>
          <w:szCs w:val="28"/>
        </w:rPr>
        <w:t xml:space="preserve"> </w:t>
      </w:r>
      <w:r w:rsidR="00FE515D" w:rsidRPr="004E2F55">
        <w:rPr>
          <w:rFonts w:ascii="Times New Roman" w:hAnsi="Times New Roman" w:cs="Times New Roman"/>
          <w:sz w:val="28"/>
          <w:szCs w:val="28"/>
        </w:rPr>
        <w:t xml:space="preserve"> </w:t>
      </w:r>
      <w:r w:rsidRPr="004E2F55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081DA6" w:rsidRPr="004E2F55">
        <w:rPr>
          <w:rFonts w:ascii="Times New Roman" w:hAnsi="Times New Roman" w:cs="Times New Roman"/>
          <w:sz w:val="28"/>
          <w:szCs w:val="28"/>
        </w:rPr>
        <w:t xml:space="preserve"> </w:t>
      </w:r>
      <w:r w:rsidRPr="004E2F55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информационных технологий</w:t>
      </w:r>
      <w:r w:rsidRPr="004E2F5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C67A3" w:rsidRPr="004E2F55" w:rsidRDefault="00081DA6" w:rsidP="004E2F55">
      <w:pPr>
        <w:spacing w:after="0" w:line="240" w:lineRule="auto"/>
        <w:ind w:right="79" w:firstLine="36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E2F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67A3" w:rsidRPr="00804C29" w:rsidRDefault="007C67A3" w:rsidP="004E2F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F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Издание предназначено для  преподавателей колледжа </w:t>
      </w:r>
      <w:r w:rsidR="00804C29" w:rsidRPr="00804C29">
        <w:rPr>
          <w:rFonts w:ascii="Times New Roman" w:hAnsi="Times New Roman" w:cs="Times New Roman"/>
          <w:sz w:val="28"/>
          <w:szCs w:val="28"/>
        </w:rPr>
        <w:t>Евразийского гуманитарного института</w:t>
      </w:r>
      <w:r w:rsidRPr="00804C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C67A3" w:rsidRPr="004E2F55" w:rsidRDefault="007C67A3" w:rsidP="004E2F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7A3" w:rsidRPr="004E2F55" w:rsidRDefault="007C67A3" w:rsidP="004E2F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u-MO"/>
        </w:rPr>
      </w:pPr>
    </w:p>
    <w:p w:rsidR="00804C29" w:rsidRDefault="00804C29" w:rsidP="00804C29">
      <w:pPr>
        <w:tabs>
          <w:tab w:val="left" w:pos="5387"/>
        </w:tabs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</w:pPr>
    </w:p>
    <w:p w:rsidR="00804C29" w:rsidRDefault="00804C29" w:rsidP="00804C29">
      <w:pPr>
        <w:tabs>
          <w:tab w:val="left" w:pos="5387"/>
        </w:tabs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</w:pPr>
    </w:p>
    <w:p w:rsidR="00804C29" w:rsidRDefault="00804C29" w:rsidP="00804C29">
      <w:pPr>
        <w:tabs>
          <w:tab w:val="left" w:pos="5387"/>
        </w:tabs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</w:pPr>
    </w:p>
    <w:p w:rsidR="00804C29" w:rsidRDefault="00804C29" w:rsidP="00804C29">
      <w:pPr>
        <w:tabs>
          <w:tab w:val="left" w:pos="5387"/>
        </w:tabs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</w:pPr>
    </w:p>
    <w:p w:rsidR="00804C29" w:rsidRDefault="00804C29" w:rsidP="00804C29">
      <w:pPr>
        <w:tabs>
          <w:tab w:val="left" w:pos="5387"/>
        </w:tabs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</w:pPr>
    </w:p>
    <w:p w:rsidR="00804C29" w:rsidRDefault="00804C29" w:rsidP="00804C29">
      <w:pPr>
        <w:tabs>
          <w:tab w:val="left" w:pos="5387"/>
        </w:tabs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</w:pPr>
    </w:p>
    <w:p w:rsidR="00804C29" w:rsidRDefault="00804C29" w:rsidP="00804C29">
      <w:pPr>
        <w:tabs>
          <w:tab w:val="left" w:pos="5387"/>
        </w:tabs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</w:pPr>
    </w:p>
    <w:p w:rsidR="00804C29" w:rsidRDefault="00804C29" w:rsidP="00804C29">
      <w:pPr>
        <w:tabs>
          <w:tab w:val="left" w:pos="5387"/>
        </w:tabs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</w:pPr>
    </w:p>
    <w:p w:rsidR="00804C29" w:rsidRDefault="00804C29" w:rsidP="00804C29">
      <w:pPr>
        <w:tabs>
          <w:tab w:val="left" w:pos="5387"/>
        </w:tabs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</w:pPr>
    </w:p>
    <w:p w:rsidR="00804C29" w:rsidRPr="00804C29" w:rsidRDefault="00804C29" w:rsidP="00804C29">
      <w:pPr>
        <w:tabs>
          <w:tab w:val="left" w:pos="538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4C29">
        <w:rPr>
          <w:rFonts w:ascii="Times New Roman" w:hAnsi="Times New Roman" w:cs="Times New Roman"/>
          <w:b/>
          <w:sz w:val="28"/>
          <w:szCs w:val="28"/>
        </w:rPr>
        <w:t>Рассмотренои</w:t>
      </w:r>
      <w:proofErr w:type="spellEnd"/>
      <w:r w:rsidRPr="00804C29">
        <w:rPr>
          <w:rFonts w:ascii="Times New Roman" w:hAnsi="Times New Roman" w:cs="Times New Roman"/>
          <w:b/>
          <w:sz w:val="28"/>
          <w:szCs w:val="28"/>
        </w:rPr>
        <w:t xml:space="preserve"> одобрено  на </w:t>
      </w:r>
      <w:r w:rsidR="004C5AD3">
        <w:rPr>
          <w:rFonts w:ascii="Times New Roman" w:hAnsi="Times New Roman" w:cs="Times New Roman"/>
          <w:b/>
          <w:sz w:val="28"/>
          <w:szCs w:val="28"/>
        </w:rPr>
        <w:t>ученом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C29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04C29">
        <w:rPr>
          <w:rFonts w:ascii="Times New Roman" w:hAnsi="Times New Roman" w:cs="Times New Roman"/>
          <w:b/>
          <w:sz w:val="28"/>
          <w:szCs w:val="28"/>
        </w:rPr>
        <w:t xml:space="preserve"> УВО «Евразийского гуманитарного института»</w:t>
      </w:r>
    </w:p>
    <w:p w:rsidR="00804C29" w:rsidRPr="00804C29" w:rsidRDefault="00804C29" w:rsidP="00804C29">
      <w:pPr>
        <w:tabs>
          <w:tab w:val="left" w:pos="538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4C29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AD3">
        <w:rPr>
          <w:rFonts w:ascii="Times New Roman" w:hAnsi="Times New Roman" w:cs="Times New Roman"/>
          <w:b/>
          <w:sz w:val="28"/>
          <w:szCs w:val="28"/>
        </w:rPr>
        <w:t>3</w:t>
      </w:r>
      <w:r w:rsidRPr="00804C29">
        <w:rPr>
          <w:rFonts w:ascii="Times New Roman" w:hAnsi="Times New Roman" w:cs="Times New Roman"/>
          <w:b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C5AD3">
        <w:rPr>
          <w:rFonts w:ascii="Times New Roman" w:hAnsi="Times New Roman" w:cs="Times New Roman"/>
          <w:b/>
          <w:sz w:val="28"/>
          <w:szCs w:val="28"/>
        </w:rPr>
        <w:t>7.0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04C29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021</w:t>
      </w:r>
      <w:r w:rsidRPr="00804C2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C67A3" w:rsidRDefault="007C67A3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3454FD" w:rsidRDefault="003454FD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3454FD" w:rsidRPr="004E2F55" w:rsidRDefault="003454FD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1A2C40" w:rsidRPr="004E2F55" w:rsidRDefault="001A2C40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1A2C40" w:rsidRPr="004E2F55" w:rsidRDefault="001A2C40" w:rsidP="004E2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2F55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1A2C40" w:rsidRPr="004E2F55" w:rsidRDefault="001A2C40" w:rsidP="004E2F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"/>
        <w:gridCol w:w="7762"/>
        <w:gridCol w:w="1093"/>
      </w:tblGrid>
      <w:tr w:rsidR="001A2C40" w:rsidRPr="004E2F55" w:rsidTr="00F25F8E">
        <w:tc>
          <w:tcPr>
            <w:tcW w:w="716" w:type="dxa"/>
          </w:tcPr>
          <w:p w:rsidR="001A2C40" w:rsidRPr="004E2F55" w:rsidRDefault="001A2C40" w:rsidP="007A1C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1A2C40" w:rsidRPr="004E2F55" w:rsidRDefault="004E2F55" w:rsidP="007A1CB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55">
              <w:rPr>
                <w:rFonts w:ascii="Times New Roman" w:eastAsia="Calibri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093" w:type="dxa"/>
          </w:tcPr>
          <w:p w:rsidR="001A2C40" w:rsidRPr="004E2F55" w:rsidRDefault="001A2C40" w:rsidP="007A1CB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2C40" w:rsidRPr="004E2F55" w:rsidTr="00F25F8E">
        <w:tc>
          <w:tcPr>
            <w:tcW w:w="716" w:type="dxa"/>
          </w:tcPr>
          <w:p w:rsidR="001A2C40" w:rsidRPr="004E2F55" w:rsidRDefault="007A1CB6" w:rsidP="007A1C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1A2C40" w:rsidRPr="004E2F55" w:rsidRDefault="004E2F55" w:rsidP="007A1CB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55">
              <w:rPr>
                <w:rFonts w:ascii="Times New Roman" w:eastAsia="Calibri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093" w:type="dxa"/>
          </w:tcPr>
          <w:p w:rsidR="001A2C40" w:rsidRPr="004E2F55" w:rsidRDefault="001A2C40" w:rsidP="007A1CB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2C40" w:rsidRPr="004E2F55" w:rsidTr="00F25F8E">
        <w:tc>
          <w:tcPr>
            <w:tcW w:w="716" w:type="dxa"/>
          </w:tcPr>
          <w:p w:rsidR="001A2C40" w:rsidRPr="004E2F55" w:rsidRDefault="007A1CB6" w:rsidP="007A1C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1A2C40" w:rsidRPr="004E2F55" w:rsidRDefault="004E2F55" w:rsidP="003454FD">
            <w:pPr>
              <w:shd w:val="clear" w:color="auto" w:fill="F9F9F9"/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E2F55">
              <w:rPr>
                <w:rFonts w:ascii="Times New Roman" w:hAnsi="Times New Roman" w:cs="Times New Roman"/>
                <w:sz w:val="28"/>
                <w:szCs w:val="28"/>
              </w:rPr>
              <w:t xml:space="preserve">Система управления  процессом подготовки к </w:t>
            </w:r>
            <w:r w:rsidR="003454FD">
              <w:rPr>
                <w:rFonts w:ascii="Times New Roman" w:hAnsi="Times New Roman" w:cs="Times New Roman"/>
                <w:sz w:val="28"/>
                <w:szCs w:val="28"/>
              </w:rPr>
              <w:t>отраслевой сертификации</w:t>
            </w:r>
          </w:p>
        </w:tc>
        <w:tc>
          <w:tcPr>
            <w:tcW w:w="1093" w:type="dxa"/>
          </w:tcPr>
          <w:p w:rsidR="001A2C40" w:rsidRPr="004E2F55" w:rsidRDefault="001A2C40" w:rsidP="007A1CB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2C40" w:rsidRPr="004E2F55" w:rsidTr="00F25F8E">
        <w:tc>
          <w:tcPr>
            <w:tcW w:w="716" w:type="dxa"/>
          </w:tcPr>
          <w:p w:rsidR="001A2C40" w:rsidRPr="004E2F55" w:rsidRDefault="007A1CB6" w:rsidP="007A1C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1A2C40" w:rsidRPr="004E2F55" w:rsidRDefault="004E2F55" w:rsidP="007A1CB6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E2F55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руководителям </w:t>
            </w:r>
            <w:r w:rsidR="00652959" w:rsidRPr="004E2F55">
              <w:rPr>
                <w:rFonts w:ascii="Times New Roman" w:hAnsi="Times New Roman" w:cs="Times New Roman"/>
                <w:sz w:val="28"/>
                <w:szCs w:val="28"/>
              </w:rPr>
              <w:t>ПЦК</w:t>
            </w:r>
            <w:r w:rsidRPr="004E2F55">
              <w:rPr>
                <w:rFonts w:ascii="Times New Roman" w:hAnsi="Times New Roman" w:cs="Times New Roman"/>
                <w:sz w:val="28"/>
                <w:szCs w:val="28"/>
              </w:rPr>
              <w:t xml:space="preserve">  по организации деятельности преподавателей </w:t>
            </w:r>
            <w:r w:rsidR="00050247" w:rsidRPr="004E2F55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4E2F55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специальных дисциплин  при подготовке студентов к сдаче </w:t>
            </w:r>
            <w:r w:rsidR="003454FD">
              <w:rPr>
                <w:rFonts w:ascii="Times New Roman" w:hAnsi="Times New Roman" w:cs="Times New Roman"/>
                <w:sz w:val="28"/>
                <w:szCs w:val="28"/>
              </w:rPr>
              <w:t>отраслевой сертификации</w:t>
            </w:r>
          </w:p>
        </w:tc>
        <w:tc>
          <w:tcPr>
            <w:tcW w:w="1093" w:type="dxa"/>
          </w:tcPr>
          <w:p w:rsidR="001A2C40" w:rsidRPr="004E2F55" w:rsidRDefault="001A2C40" w:rsidP="007A1CB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2C40" w:rsidRPr="004E2F55" w:rsidTr="00F25F8E">
        <w:tc>
          <w:tcPr>
            <w:tcW w:w="716" w:type="dxa"/>
          </w:tcPr>
          <w:p w:rsidR="001A2C40" w:rsidRPr="004E2F55" w:rsidRDefault="007A1CB6" w:rsidP="007A1C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2" w:type="dxa"/>
          </w:tcPr>
          <w:p w:rsidR="001A2C40" w:rsidRPr="007A1CB6" w:rsidRDefault="007A1CB6" w:rsidP="007A1CB6">
            <w:pPr>
              <w:shd w:val="clear" w:color="auto" w:fill="F9F9F9"/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A1C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Приоритетные направления и рекомендации по качественной подготовке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454FD">
              <w:rPr>
                <w:rFonts w:ascii="Times New Roman" w:hAnsi="Times New Roman" w:cs="Times New Roman"/>
                <w:sz w:val="28"/>
                <w:szCs w:val="28"/>
              </w:rPr>
              <w:t>отраслевой сертификации</w:t>
            </w:r>
          </w:p>
        </w:tc>
        <w:tc>
          <w:tcPr>
            <w:tcW w:w="1093" w:type="dxa"/>
          </w:tcPr>
          <w:p w:rsidR="001A2C40" w:rsidRPr="004E2F55" w:rsidRDefault="001A2C40" w:rsidP="007A1CB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1759" w:rsidRPr="004E2F55" w:rsidTr="00F25F8E">
        <w:tc>
          <w:tcPr>
            <w:tcW w:w="716" w:type="dxa"/>
          </w:tcPr>
          <w:p w:rsidR="00AE1759" w:rsidRPr="004E2F55" w:rsidRDefault="007A1CB6" w:rsidP="007A1C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AE1759" w:rsidRPr="004E2F55" w:rsidRDefault="007A1CB6" w:rsidP="007A1CB6">
            <w:pPr>
              <w:shd w:val="clear" w:color="auto" w:fill="F9F9F9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F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Памятка студенту во  время экзамена </w:t>
            </w:r>
            <w:r w:rsidR="003454FD">
              <w:rPr>
                <w:rFonts w:ascii="Times New Roman" w:hAnsi="Times New Roman" w:cs="Times New Roman"/>
                <w:sz w:val="28"/>
                <w:szCs w:val="28"/>
              </w:rPr>
              <w:t>отраслевой сертификации</w:t>
            </w:r>
          </w:p>
        </w:tc>
        <w:tc>
          <w:tcPr>
            <w:tcW w:w="1093" w:type="dxa"/>
          </w:tcPr>
          <w:p w:rsidR="00AE1759" w:rsidRPr="004E2F55" w:rsidRDefault="00AE1759" w:rsidP="007A1CB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1CB6" w:rsidRPr="004E2F55" w:rsidTr="00F25F8E">
        <w:tc>
          <w:tcPr>
            <w:tcW w:w="716" w:type="dxa"/>
          </w:tcPr>
          <w:p w:rsidR="007A1CB6" w:rsidRPr="004E2F55" w:rsidRDefault="007A1CB6" w:rsidP="007A1C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2" w:type="dxa"/>
          </w:tcPr>
          <w:p w:rsidR="007A1CB6" w:rsidRPr="004E2F55" w:rsidRDefault="007A1CB6" w:rsidP="007A1CB6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E2F55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093" w:type="dxa"/>
          </w:tcPr>
          <w:p w:rsidR="007A1CB6" w:rsidRPr="004E2F55" w:rsidRDefault="007A1CB6" w:rsidP="007A1CB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1CB6" w:rsidRPr="004E2F55" w:rsidTr="00F25F8E">
        <w:tc>
          <w:tcPr>
            <w:tcW w:w="716" w:type="dxa"/>
          </w:tcPr>
          <w:p w:rsidR="007A1CB6" w:rsidRPr="004E2F55" w:rsidRDefault="007A1CB6" w:rsidP="007A1C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62" w:type="dxa"/>
          </w:tcPr>
          <w:p w:rsidR="007A1CB6" w:rsidRPr="004E2F55" w:rsidRDefault="007A1CB6" w:rsidP="007A1CB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F55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93" w:type="dxa"/>
          </w:tcPr>
          <w:p w:rsidR="007A1CB6" w:rsidRPr="004E2F55" w:rsidRDefault="007A1CB6" w:rsidP="007A1CB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A2C40" w:rsidRPr="004E2F55" w:rsidRDefault="001A2C40" w:rsidP="004E2F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C40" w:rsidRPr="004E2F55" w:rsidRDefault="001A2C40" w:rsidP="004E2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MO"/>
        </w:rPr>
      </w:pPr>
    </w:p>
    <w:p w:rsidR="007C67A3" w:rsidRPr="004E2F55" w:rsidRDefault="007C67A3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1A2C40" w:rsidRPr="004E2F55" w:rsidRDefault="001A2C40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49512D" w:rsidRPr="004E2F55" w:rsidRDefault="0049512D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49512D" w:rsidRPr="004E2F55" w:rsidRDefault="0049512D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49512D" w:rsidRPr="004E2F55" w:rsidRDefault="0049512D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49512D" w:rsidRDefault="0049512D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7A1CB6" w:rsidRDefault="007A1CB6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7A1CB6" w:rsidRPr="004E2F55" w:rsidRDefault="007A1CB6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49512D" w:rsidRPr="004E2F55" w:rsidRDefault="0049512D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49512D" w:rsidRPr="004E2F55" w:rsidRDefault="0049512D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49512D" w:rsidRPr="004E2F55" w:rsidRDefault="0049512D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49512D" w:rsidRPr="004E2F55" w:rsidRDefault="0049512D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49512D" w:rsidRDefault="0049512D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7A1CB6" w:rsidRPr="004E2F55" w:rsidRDefault="007A1CB6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49512D" w:rsidRPr="004E2F55" w:rsidRDefault="0049512D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49512D" w:rsidRPr="004E2F55" w:rsidRDefault="0049512D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49512D" w:rsidRPr="004E2F55" w:rsidRDefault="0049512D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49512D" w:rsidRDefault="0049512D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3454FD" w:rsidRDefault="003454FD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3454FD" w:rsidRPr="004E2F55" w:rsidRDefault="003454FD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49512D" w:rsidRPr="004E2F55" w:rsidRDefault="0049512D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49512D" w:rsidRDefault="0049512D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7A1CB6" w:rsidRDefault="007A1CB6" w:rsidP="007A1C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2F55">
        <w:rPr>
          <w:rFonts w:ascii="Times New Roman" w:eastAsia="Calibri" w:hAnsi="Times New Roman" w:cs="Times New Roman"/>
          <w:sz w:val="28"/>
          <w:szCs w:val="28"/>
        </w:rPr>
        <w:lastRenderedPageBreak/>
        <w:t>ВВЕДЕНИЕ</w:t>
      </w:r>
    </w:p>
    <w:p w:rsidR="007A1CB6" w:rsidRPr="004E2F55" w:rsidRDefault="007A1CB6" w:rsidP="007A1C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2F55" w:rsidRPr="004E2F55" w:rsidRDefault="004E2F55" w:rsidP="004E2F5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E2F55">
        <w:rPr>
          <w:rFonts w:ascii="Times New Roman" w:eastAsia="Calibri" w:hAnsi="Times New Roman" w:cs="Times New Roman"/>
          <w:b/>
          <w:sz w:val="28"/>
          <w:szCs w:val="28"/>
        </w:rPr>
        <w:t>Главный критерий успеха образовательной реформы</w:t>
      </w:r>
    </w:p>
    <w:p w:rsidR="004E2F55" w:rsidRPr="004E2F55" w:rsidRDefault="004E2F55" w:rsidP="004E2F5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E2F55">
        <w:rPr>
          <w:rFonts w:ascii="Times New Roman" w:eastAsia="Calibri" w:hAnsi="Times New Roman" w:cs="Times New Roman"/>
          <w:b/>
          <w:sz w:val="28"/>
          <w:szCs w:val="28"/>
        </w:rPr>
        <w:t xml:space="preserve"> «достижение такого уровня, когда любой гражданин нашей страны, получив соответствующее образование и квалификацию, сможет </w:t>
      </w:r>
    </w:p>
    <w:p w:rsidR="004E2F55" w:rsidRPr="004E2F55" w:rsidRDefault="004E2F55" w:rsidP="004E2F5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E2F55">
        <w:rPr>
          <w:rFonts w:ascii="Times New Roman" w:eastAsia="Calibri" w:hAnsi="Times New Roman" w:cs="Times New Roman"/>
          <w:b/>
          <w:sz w:val="28"/>
          <w:szCs w:val="28"/>
        </w:rPr>
        <w:t>стать востребованным специалистом в любой стране мира. Мы</w:t>
      </w:r>
    </w:p>
    <w:p w:rsidR="004E2F55" w:rsidRPr="004E2F55" w:rsidRDefault="004E2F55" w:rsidP="004E2F5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E2F55">
        <w:rPr>
          <w:rFonts w:ascii="Times New Roman" w:eastAsia="Calibri" w:hAnsi="Times New Roman" w:cs="Times New Roman"/>
          <w:b/>
          <w:sz w:val="28"/>
          <w:szCs w:val="28"/>
        </w:rPr>
        <w:t xml:space="preserve"> должны добиться предоставления качественных услуг образования </w:t>
      </w:r>
    </w:p>
    <w:p w:rsidR="004E2F55" w:rsidRPr="004E2F55" w:rsidRDefault="004E2F55" w:rsidP="004E2F5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E2F55">
        <w:rPr>
          <w:rFonts w:ascii="Times New Roman" w:eastAsia="Calibri" w:hAnsi="Times New Roman" w:cs="Times New Roman"/>
          <w:b/>
          <w:sz w:val="28"/>
          <w:szCs w:val="28"/>
        </w:rPr>
        <w:t xml:space="preserve">по всей стране на уровне мировых стандартов» </w:t>
      </w:r>
    </w:p>
    <w:p w:rsidR="004E2F55" w:rsidRPr="004E2F55" w:rsidRDefault="004E2F55" w:rsidP="004E2F5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2F55" w:rsidRPr="004E2F55" w:rsidRDefault="004E2F55" w:rsidP="004E2F5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2F55">
        <w:rPr>
          <w:rFonts w:ascii="Times New Roman" w:eastAsia="Calibri" w:hAnsi="Times New Roman" w:cs="Times New Roman"/>
          <w:b/>
          <w:sz w:val="28"/>
          <w:szCs w:val="28"/>
        </w:rPr>
        <w:t xml:space="preserve">Н.Назарбаев. </w:t>
      </w:r>
      <w:r w:rsidRPr="004E2F55">
        <w:rPr>
          <w:rFonts w:ascii="Times New Roman" w:eastAsia="Calibri" w:hAnsi="Times New Roman" w:cs="Times New Roman"/>
          <w:b/>
          <w:sz w:val="28"/>
          <w:szCs w:val="28"/>
        </w:rPr>
        <w:cr/>
      </w:r>
    </w:p>
    <w:p w:rsidR="0049512D" w:rsidRPr="004E2F55" w:rsidRDefault="0049512D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49512D" w:rsidRPr="004E2F55" w:rsidRDefault="00957CDF" w:rsidP="004E2F55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E2F55">
        <w:rPr>
          <w:sz w:val="28"/>
          <w:szCs w:val="28"/>
        </w:rPr>
        <w:t xml:space="preserve">Система сертификации, дающая компетентную оценку уровню профессиональной подготовленности выпускников учебных заведений технического профессионального образования, продолжает успешно развиваться в Казахстане уже </w:t>
      </w:r>
      <w:r w:rsidR="0049512D" w:rsidRPr="004E2F55">
        <w:rPr>
          <w:sz w:val="28"/>
          <w:szCs w:val="28"/>
        </w:rPr>
        <w:t xml:space="preserve">более </w:t>
      </w:r>
      <w:r w:rsidRPr="004E2F55">
        <w:rPr>
          <w:sz w:val="28"/>
          <w:szCs w:val="28"/>
        </w:rPr>
        <w:t>10 лет.</w:t>
      </w:r>
      <w:r w:rsidR="0049512D" w:rsidRPr="004E2F55">
        <w:rPr>
          <w:sz w:val="28"/>
          <w:szCs w:val="28"/>
        </w:rPr>
        <w:t xml:space="preserve">  </w:t>
      </w:r>
      <w:r w:rsidRPr="004E2F55">
        <w:rPr>
          <w:sz w:val="28"/>
          <w:szCs w:val="28"/>
        </w:rPr>
        <w:t xml:space="preserve"> Внедрение Казахстанской независимой оценки уровня профессиональной подготовленности является одним из основных мероприятий гос</w:t>
      </w:r>
      <w:r w:rsidR="00320175" w:rsidRPr="004E2F55">
        <w:rPr>
          <w:sz w:val="28"/>
          <w:szCs w:val="28"/>
        </w:rPr>
        <w:t xml:space="preserve">ударственной </w:t>
      </w:r>
      <w:r w:rsidRPr="004E2F55">
        <w:rPr>
          <w:sz w:val="28"/>
          <w:szCs w:val="28"/>
        </w:rPr>
        <w:t xml:space="preserve">программы развития образования в </w:t>
      </w:r>
      <w:r w:rsidR="0049512D" w:rsidRPr="004E2F55">
        <w:rPr>
          <w:sz w:val="28"/>
          <w:szCs w:val="28"/>
        </w:rPr>
        <w:t>Республике Казахстан</w:t>
      </w:r>
      <w:r w:rsidRPr="004E2F55">
        <w:rPr>
          <w:sz w:val="28"/>
          <w:szCs w:val="28"/>
        </w:rPr>
        <w:t xml:space="preserve">. Это способствует проведению качественных изменений в структуре подготовки рабочих кадров, выходу Казахстана на новый уровень социально-экономического развития и устройства общества, а также обеспечивает подготовку высококвалифицированных специалистов, по-настоящему конкурентоспособных и отвечающих всем современным требованиям. </w:t>
      </w:r>
    </w:p>
    <w:p w:rsidR="0049512D" w:rsidRPr="004E2F55" w:rsidRDefault="0049512D" w:rsidP="004E2F55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E2F55">
        <w:rPr>
          <w:sz w:val="28"/>
          <w:szCs w:val="28"/>
        </w:rPr>
        <w:t>С</w:t>
      </w:r>
      <w:r w:rsidR="00957CDF" w:rsidRPr="004E2F55">
        <w:rPr>
          <w:sz w:val="28"/>
          <w:szCs w:val="28"/>
        </w:rPr>
        <w:t xml:space="preserve">ертификаты соответствия получают только те специалисты, которые знают, что и как делать, владея не только теоретическими знаниями, но и практическими навыками. В итоге государство получает хорошего специалиста, а человек – </w:t>
      </w:r>
      <w:r w:rsidRPr="004E2F55">
        <w:rPr>
          <w:sz w:val="28"/>
          <w:szCs w:val="28"/>
        </w:rPr>
        <w:t xml:space="preserve">высокую </w:t>
      </w:r>
      <w:r w:rsidR="00957CDF" w:rsidRPr="004E2F55">
        <w:rPr>
          <w:sz w:val="28"/>
          <w:szCs w:val="28"/>
        </w:rPr>
        <w:t xml:space="preserve"> гарантию трудоустройства. Также по результатам </w:t>
      </w:r>
      <w:r w:rsidR="003454FD">
        <w:rPr>
          <w:sz w:val="28"/>
          <w:szCs w:val="28"/>
        </w:rPr>
        <w:t>отраслевой сертификации</w:t>
      </w:r>
      <w:r w:rsidR="00957CDF" w:rsidRPr="004E2F55">
        <w:rPr>
          <w:sz w:val="28"/>
          <w:szCs w:val="28"/>
        </w:rPr>
        <w:t xml:space="preserve"> (оценка уровня профессиональной подготовки) выпускников можно оценить работу</w:t>
      </w:r>
      <w:r w:rsidR="004E2F55">
        <w:rPr>
          <w:sz w:val="28"/>
          <w:szCs w:val="28"/>
        </w:rPr>
        <w:t xml:space="preserve"> и уровень профессионализма </w:t>
      </w:r>
      <w:r w:rsidR="00957CDF" w:rsidRPr="004E2F55">
        <w:rPr>
          <w:sz w:val="28"/>
          <w:szCs w:val="28"/>
        </w:rPr>
        <w:t xml:space="preserve"> преподавателей </w:t>
      </w:r>
      <w:proofErr w:type="spellStart"/>
      <w:r w:rsidR="00957CDF" w:rsidRPr="004E2F55">
        <w:rPr>
          <w:sz w:val="28"/>
          <w:szCs w:val="28"/>
        </w:rPr>
        <w:t>спецдисциплин</w:t>
      </w:r>
      <w:proofErr w:type="spellEnd"/>
      <w:r w:rsidR="00957CDF" w:rsidRPr="004E2F55">
        <w:rPr>
          <w:sz w:val="28"/>
          <w:szCs w:val="28"/>
        </w:rPr>
        <w:t>.</w:t>
      </w:r>
    </w:p>
    <w:p w:rsidR="0049512D" w:rsidRPr="004E2F55" w:rsidRDefault="00320175" w:rsidP="004E2F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55">
        <w:rPr>
          <w:rFonts w:ascii="Times New Roman" w:hAnsi="Times New Roman" w:cs="Times New Roman"/>
          <w:sz w:val="28"/>
          <w:szCs w:val="28"/>
          <w:lang w:val="ru-MO"/>
        </w:rPr>
        <w:t xml:space="preserve">Главная  задача,  стоящая  перед  каждым  преподавателем специальных дисциплин, является качественная подготовка студентов к </w:t>
      </w:r>
      <w:r w:rsid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Pr="004E2F55">
        <w:rPr>
          <w:rFonts w:ascii="Times New Roman" w:hAnsi="Times New Roman" w:cs="Times New Roman"/>
          <w:sz w:val="28"/>
          <w:szCs w:val="28"/>
          <w:lang w:val="ru-MO"/>
        </w:rPr>
        <w:t xml:space="preserve">. </w:t>
      </w:r>
      <w:r w:rsidRPr="004E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в </w:t>
      </w:r>
      <w:r w:rsidR="0049512D" w:rsidRPr="004E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колледже ЕАГИ  создана </w:t>
      </w:r>
      <w:r w:rsidR="004E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соответствующая </w:t>
      </w:r>
      <w:r w:rsidR="0049512D" w:rsidRPr="004E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материально-технические база, т.е.  учебные кабинеты  </w:t>
      </w:r>
      <w:r w:rsidR="004E21B9" w:rsidRPr="004E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оснащены </w:t>
      </w:r>
      <w:r w:rsidR="0049512D" w:rsidRPr="004E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обучающими системами и учебным оборудованием, </w:t>
      </w:r>
      <w:r w:rsidR="004E21B9" w:rsidRPr="004E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предоставлена печатная продукция </w:t>
      </w:r>
      <w:r w:rsidR="0049512D" w:rsidRPr="004E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1B9" w:rsidRPr="004E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тестовыми материалами. </w:t>
      </w:r>
    </w:p>
    <w:p w:rsidR="001A2C40" w:rsidRDefault="00957CDF" w:rsidP="004E2F55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ru-MO"/>
        </w:rPr>
      </w:pPr>
      <w:r w:rsidRPr="004E2F55">
        <w:rPr>
          <w:sz w:val="28"/>
          <w:szCs w:val="28"/>
        </w:rPr>
        <w:t xml:space="preserve">Что </w:t>
      </w:r>
      <w:r w:rsidR="0049512D" w:rsidRPr="004E2F55">
        <w:rPr>
          <w:sz w:val="28"/>
          <w:szCs w:val="28"/>
        </w:rPr>
        <w:t xml:space="preserve">влияет на уровень </w:t>
      </w:r>
      <w:r w:rsidRPr="004E2F55">
        <w:rPr>
          <w:sz w:val="28"/>
          <w:szCs w:val="28"/>
        </w:rPr>
        <w:t xml:space="preserve"> подготовки выпускников?</w:t>
      </w:r>
      <w:r w:rsidR="0049512D" w:rsidRPr="004E2F55">
        <w:rPr>
          <w:sz w:val="28"/>
          <w:szCs w:val="28"/>
        </w:rPr>
        <w:t xml:space="preserve"> </w:t>
      </w:r>
      <w:r w:rsidR="004E2F55">
        <w:rPr>
          <w:sz w:val="28"/>
          <w:szCs w:val="28"/>
        </w:rPr>
        <w:t xml:space="preserve"> </w:t>
      </w:r>
      <w:r w:rsidR="0049512D" w:rsidRPr="004E2F55">
        <w:rPr>
          <w:sz w:val="28"/>
          <w:szCs w:val="28"/>
        </w:rPr>
        <w:t xml:space="preserve">Какие методы </w:t>
      </w:r>
      <w:r w:rsidR="004E21B9" w:rsidRPr="004E2F55">
        <w:rPr>
          <w:sz w:val="28"/>
          <w:szCs w:val="28"/>
        </w:rPr>
        <w:t xml:space="preserve">наиболее эффективны при подготовке выпускника к </w:t>
      </w:r>
      <w:r w:rsidR="003454FD">
        <w:rPr>
          <w:sz w:val="28"/>
          <w:szCs w:val="28"/>
        </w:rPr>
        <w:t>отраслевой сертификации</w:t>
      </w:r>
      <w:r w:rsidR="004E21B9" w:rsidRPr="004E2F55">
        <w:rPr>
          <w:sz w:val="28"/>
          <w:szCs w:val="28"/>
        </w:rPr>
        <w:t xml:space="preserve">? </w:t>
      </w:r>
      <w:r w:rsidR="004E2F55">
        <w:rPr>
          <w:sz w:val="28"/>
          <w:szCs w:val="28"/>
        </w:rPr>
        <w:t xml:space="preserve"> Ответы на вопросы вы найдете в </w:t>
      </w:r>
      <w:r w:rsidR="00320175" w:rsidRPr="004E2F55">
        <w:rPr>
          <w:sz w:val="28"/>
          <w:szCs w:val="28"/>
          <w:lang w:val="ru-MO"/>
        </w:rPr>
        <w:t xml:space="preserve"> брошюре</w:t>
      </w:r>
      <w:r w:rsidR="004E2F55">
        <w:rPr>
          <w:sz w:val="28"/>
          <w:szCs w:val="28"/>
          <w:lang w:val="ru-MO"/>
        </w:rPr>
        <w:t xml:space="preserve">, где </w:t>
      </w:r>
      <w:r w:rsidR="00320175" w:rsidRPr="004E2F55">
        <w:rPr>
          <w:sz w:val="28"/>
          <w:szCs w:val="28"/>
          <w:lang w:val="ru-MO"/>
        </w:rPr>
        <w:t xml:space="preserve"> представлен ком</w:t>
      </w:r>
      <w:r w:rsidR="003454FD">
        <w:rPr>
          <w:sz w:val="28"/>
          <w:szCs w:val="28"/>
          <w:lang w:val="ru-MO"/>
        </w:rPr>
        <w:t xml:space="preserve">плексный подход к подготовке к </w:t>
      </w:r>
      <w:r w:rsidR="003454FD">
        <w:rPr>
          <w:sz w:val="28"/>
          <w:szCs w:val="28"/>
        </w:rPr>
        <w:t>отраслевой сертификации</w:t>
      </w:r>
      <w:r w:rsidR="00320175" w:rsidRPr="004E2F55">
        <w:rPr>
          <w:sz w:val="28"/>
          <w:szCs w:val="28"/>
          <w:lang w:val="ru-MO"/>
        </w:rPr>
        <w:t xml:space="preserve">. </w:t>
      </w:r>
      <w:r w:rsidR="004E2F55">
        <w:rPr>
          <w:sz w:val="28"/>
          <w:szCs w:val="28"/>
          <w:lang w:val="ru-MO"/>
        </w:rPr>
        <w:t xml:space="preserve"> </w:t>
      </w:r>
    </w:p>
    <w:p w:rsidR="004E2F55" w:rsidRDefault="004E2F55" w:rsidP="004E2F55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ru-MO"/>
        </w:rPr>
      </w:pPr>
    </w:p>
    <w:p w:rsidR="004E2F55" w:rsidRDefault="004E2F55" w:rsidP="004E2F55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ru-MO"/>
        </w:rPr>
      </w:pPr>
    </w:p>
    <w:p w:rsidR="004E2F55" w:rsidRDefault="004E2F55" w:rsidP="004E2F55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ru-MO"/>
        </w:rPr>
      </w:pPr>
    </w:p>
    <w:p w:rsidR="003454FD" w:rsidRDefault="003454FD" w:rsidP="004E2F55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ru-MO"/>
        </w:rPr>
      </w:pPr>
    </w:p>
    <w:p w:rsidR="003454FD" w:rsidRDefault="003454FD" w:rsidP="004E2F55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ru-MO"/>
        </w:rPr>
      </w:pPr>
    </w:p>
    <w:p w:rsidR="004E2F55" w:rsidRDefault="004E2F55" w:rsidP="004E2F55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ru-MO"/>
        </w:rPr>
      </w:pPr>
    </w:p>
    <w:p w:rsidR="001A2C40" w:rsidRPr="00A95351" w:rsidRDefault="004E21B9" w:rsidP="00A95351">
      <w:pPr>
        <w:pStyle w:val="a5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  <w:r w:rsidRPr="00A9535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ОБЩИЕ ПОЛОЖЕНИЯ</w:t>
      </w:r>
    </w:p>
    <w:p w:rsidR="001A2C40" w:rsidRPr="00652959" w:rsidRDefault="001A2C40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21B9" w:rsidRPr="00652959" w:rsidRDefault="004E21B9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959">
        <w:rPr>
          <w:rFonts w:ascii="Times New Roman" w:hAnsi="Times New Roman" w:cs="Times New Roman"/>
          <w:sz w:val="28"/>
          <w:szCs w:val="28"/>
        </w:rPr>
        <w:t xml:space="preserve">Оценка уровня профессиональной подготовленности и присвоение квалификации – это определение </w:t>
      </w:r>
      <w:proofErr w:type="gramStart"/>
      <w:r w:rsidRPr="00652959">
        <w:rPr>
          <w:rFonts w:ascii="Times New Roman" w:hAnsi="Times New Roman" w:cs="Times New Roman"/>
          <w:sz w:val="28"/>
          <w:szCs w:val="28"/>
        </w:rPr>
        <w:t>степени соответствия уровня профессиональной подготовленности студента  организаций</w:t>
      </w:r>
      <w:proofErr w:type="gramEnd"/>
      <w:r w:rsidRPr="00652959">
        <w:rPr>
          <w:rFonts w:ascii="Times New Roman" w:hAnsi="Times New Roman" w:cs="Times New Roman"/>
          <w:sz w:val="28"/>
          <w:szCs w:val="28"/>
        </w:rPr>
        <w:t xml:space="preserve"> образования, реализующих профессиональные учебные программы </w:t>
      </w:r>
      <w:proofErr w:type="spellStart"/>
      <w:r w:rsidRPr="00652959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652959">
        <w:rPr>
          <w:rFonts w:ascii="Times New Roman" w:hAnsi="Times New Roman" w:cs="Times New Roman"/>
          <w:sz w:val="28"/>
          <w:szCs w:val="28"/>
        </w:rPr>
        <w:t>, требованиям, установленным государственными общеобязательными стандартами образования.</w:t>
      </w:r>
    </w:p>
    <w:p w:rsidR="004E21B9" w:rsidRPr="00652959" w:rsidRDefault="00957CDF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959">
        <w:rPr>
          <w:rFonts w:ascii="Times New Roman" w:hAnsi="Times New Roman" w:cs="Times New Roman"/>
          <w:sz w:val="28"/>
          <w:szCs w:val="28"/>
        </w:rPr>
        <w:t xml:space="preserve">Оценка уровня профессиональной подготовленности и присвоение квалификации осуществляется в соответствии с Правилами подтверждения уровня профессиональной подготовленности утвержденными приказом МОН РК. </w:t>
      </w:r>
    </w:p>
    <w:p w:rsidR="004E21B9" w:rsidRPr="00652959" w:rsidRDefault="00957CDF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959">
        <w:rPr>
          <w:rFonts w:ascii="Times New Roman" w:hAnsi="Times New Roman" w:cs="Times New Roman"/>
          <w:sz w:val="28"/>
          <w:szCs w:val="28"/>
        </w:rPr>
        <w:t>Для сдачи теоретического тестирования необходимо набрать 60 и более баллов, экзаменуемые сдавшие теоретическое тестирование допускаются к практическому экзамену.</w:t>
      </w:r>
      <w:proofErr w:type="gramEnd"/>
    </w:p>
    <w:p w:rsidR="00957CDF" w:rsidRPr="00652959" w:rsidRDefault="00957CDF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959">
        <w:rPr>
          <w:rFonts w:ascii="Times New Roman" w:hAnsi="Times New Roman" w:cs="Times New Roman"/>
          <w:sz w:val="28"/>
          <w:szCs w:val="28"/>
        </w:rPr>
        <w:t xml:space="preserve">Успешно </w:t>
      </w:r>
      <w:proofErr w:type="gramStart"/>
      <w:r w:rsidRPr="00652959">
        <w:rPr>
          <w:rFonts w:ascii="Times New Roman" w:hAnsi="Times New Roman" w:cs="Times New Roman"/>
          <w:sz w:val="28"/>
          <w:szCs w:val="28"/>
        </w:rPr>
        <w:t>сдавшим</w:t>
      </w:r>
      <w:proofErr w:type="gramEnd"/>
      <w:r w:rsidR="004E21B9" w:rsidRPr="00652959">
        <w:rPr>
          <w:rFonts w:ascii="Times New Roman" w:hAnsi="Times New Roman" w:cs="Times New Roman"/>
          <w:sz w:val="28"/>
          <w:szCs w:val="28"/>
        </w:rPr>
        <w:t xml:space="preserve"> </w:t>
      </w:r>
      <w:r w:rsidRPr="00652959">
        <w:rPr>
          <w:rFonts w:ascii="Times New Roman" w:hAnsi="Times New Roman" w:cs="Times New Roman"/>
          <w:sz w:val="28"/>
          <w:szCs w:val="28"/>
        </w:rPr>
        <w:t xml:space="preserve"> практический экзамен выдается сертификат подтверждающий квалификацию государственного образца.</w:t>
      </w:r>
    </w:p>
    <w:p w:rsidR="001A2C40" w:rsidRPr="00652959" w:rsidRDefault="001A2C40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959">
        <w:rPr>
          <w:rFonts w:ascii="Times New Roman" w:hAnsi="Times New Roman" w:cs="Times New Roman"/>
          <w:sz w:val="28"/>
          <w:szCs w:val="28"/>
        </w:rPr>
        <w:t xml:space="preserve">Согласно действующему Закону Республики Казахстан «Об образовании» (гл.5, ст.28, п.10), присвоение квалификации отделено от итоговой аттестации обучающихся в организациях технического и профессионального образования (далее – </w:t>
      </w:r>
      <w:proofErr w:type="spellStart"/>
      <w:r w:rsidRPr="00652959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652959">
        <w:rPr>
          <w:rFonts w:ascii="Times New Roman" w:hAnsi="Times New Roman" w:cs="Times New Roman"/>
          <w:sz w:val="28"/>
          <w:szCs w:val="28"/>
        </w:rPr>
        <w:t>).</w:t>
      </w:r>
    </w:p>
    <w:p w:rsidR="001A2C40" w:rsidRPr="00652959" w:rsidRDefault="001A2C40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959">
        <w:rPr>
          <w:rFonts w:ascii="Times New Roman" w:hAnsi="Times New Roman" w:cs="Times New Roman"/>
          <w:sz w:val="28"/>
          <w:szCs w:val="28"/>
        </w:rPr>
        <w:t xml:space="preserve">Организацией и проведением НОК занимается Республиканский научно-методический центр развития </w:t>
      </w:r>
      <w:proofErr w:type="spellStart"/>
      <w:r w:rsidRPr="00652959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652959">
        <w:rPr>
          <w:rFonts w:ascii="Times New Roman" w:hAnsi="Times New Roman" w:cs="Times New Roman"/>
          <w:sz w:val="28"/>
          <w:szCs w:val="28"/>
        </w:rPr>
        <w:t xml:space="preserve"> и присвоения квалификации (далее - Центр) и его филиалы во всех регионах республики.</w:t>
      </w:r>
    </w:p>
    <w:p w:rsidR="001A2C40" w:rsidRPr="00652959" w:rsidRDefault="001A2C40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959">
        <w:rPr>
          <w:rFonts w:ascii="Times New Roman" w:hAnsi="Times New Roman" w:cs="Times New Roman"/>
          <w:sz w:val="28"/>
          <w:szCs w:val="28"/>
        </w:rPr>
        <w:t>При организации и проведении НОК, принимаются к руководству следующие законодательные и нормативные правовые акты РК:</w:t>
      </w:r>
    </w:p>
    <w:p w:rsidR="001A2C40" w:rsidRPr="00652959" w:rsidRDefault="001A2C40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959">
        <w:rPr>
          <w:rFonts w:ascii="Times New Roman" w:hAnsi="Times New Roman" w:cs="Times New Roman"/>
          <w:sz w:val="28"/>
          <w:szCs w:val="28"/>
        </w:rPr>
        <w:t>1. Закон «Об образовании» РК от 27.07.2007 г. № 319-ІІІ;</w:t>
      </w:r>
    </w:p>
    <w:p w:rsidR="001A2C40" w:rsidRPr="00652959" w:rsidRDefault="001A2C40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959">
        <w:rPr>
          <w:rFonts w:ascii="Times New Roman" w:hAnsi="Times New Roman" w:cs="Times New Roman"/>
          <w:sz w:val="28"/>
          <w:szCs w:val="28"/>
        </w:rPr>
        <w:t>2. Приказ Министра образования и науки Республики Казахстан от 30 ноября 2007 года № 595 «Об утверждении Правил подтверждения уровня профессиональной подготовленности и присвоения квалификации»;</w:t>
      </w:r>
    </w:p>
    <w:p w:rsidR="001A2C40" w:rsidRPr="00652959" w:rsidRDefault="001A2C40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959">
        <w:rPr>
          <w:rFonts w:ascii="Times New Roman" w:hAnsi="Times New Roman" w:cs="Times New Roman"/>
          <w:sz w:val="28"/>
          <w:szCs w:val="28"/>
        </w:rPr>
        <w:t>3. Приказ Министра образования и науки Республики Казахстан от 25 декабря 2009 года № 594 «Об утверждении перечня профессий технического и профессионального образования в рамках поэтапного внедрения оценки уровня профессиональной подготовленности и присвоения квалификации»;</w:t>
      </w:r>
    </w:p>
    <w:p w:rsidR="001A2C40" w:rsidRPr="00652959" w:rsidRDefault="001A2C40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959">
        <w:rPr>
          <w:rFonts w:ascii="Times New Roman" w:hAnsi="Times New Roman" w:cs="Times New Roman"/>
          <w:sz w:val="28"/>
          <w:szCs w:val="28"/>
        </w:rPr>
        <w:t xml:space="preserve">4. Инструктивное письмо Департамента </w:t>
      </w:r>
      <w:proofErr w:type="spellStart"/>
      <w:r w:rsidRPr="00652959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652959">
        <w:rPr>
          <w:rFonts w:ascii="Times New Roman" w:hAnsi="Times New Roman" w:cs="Times New Roman"/>
          <w:sz w:val="28"/>
          <w:szCs w:val="28"/>
        </w:rPr>
        <w:t xml:space="preserve"> МОН РК № 02-3-2/212 от 20.03.2008 г. «О внедрении системы оценки уровня профессиональной подготовленности и присвоения квалификации, независимой от организаций образования»;</w:t>
      </w:r>
    </w:p>
    <w:p w:rsidR="001A2C40" w:rsidRPr="00652959" w:rsidRDefault="001A2C40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959">
        <w:rPr>
          <w:rFonts w:ascii="Times New Roman" w:hAnsi="Times New Roman" w:cs="Times New Roman"/>
          <w:sz w:val="28"/>
          <w:szCs w:val="28"/>
        </w:rPr>
        <w:t>5. Инструкция о порядке подтверждения уровня профессиональной подготовленности и присвоения квалификации по профессиям (специальностям) технического и профессионального образования.</w:t>
      </w:r>
    </w:p>
    <w:p w:rsidR="001A2C40" w:rsidRPr="00652959" w:rsidRDefault="001A2C40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959">
        <w:rPr>
          <w:rFonts w:ascii="Times New Roman" w:hAnsi="Times New Roman" w:cs="Times New Roman"/>
          <w:sz w:val="28"/>
          <w:szCs w:val="28"/>
        </w:rPr>
        <w:t>6. Постановление Правительства Республики Казахстан от 28 декабря 2007 года № 1310 "Об утверждении видов и форм документов об образовании государственного образца и Правил их выдачи".</w:t>
      </w:r>
    </w:p>
    <w:p w:rsidR="001A2C40" w:rsidRPr="00652959" w:rsidRDefault="001A2C40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959">
        <w:rPr>
          <w:rFonts w:ascii="Times New Roman" w:hAnsi="Times New Roman" w:cs="Times New Roman"/>
          <w:sz w:val="28"/>
          <w:szCs w:val="28"/>
        </w:rPr>
        <w:t>Процедура и механизм проведения НОК регулируются приказом Министра образования и науки РК № 595 «Об утверждении Правил подтверждения уровня профессиональной подготовленности и присвоения квалификации».</w:t>
      </w:r>
    </w:p>
    <w:p w:rsidR="001A2C40" w:rsidRPr="00652959" w:rsidRDefault="001A2C40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959">
        <w:rPr>
          <w:rFonts w:ascii="Times New Roman" w:hAnsi="Times New Roman" w:cs="Times New Roman"/>
          <w:sz w:val="28"/>
          <w:szCs w:val="28"/>
        </w:rPr>
        <w:lastRenderedPageBreak/>
        <w:t>Пробное тестирование и приобретение книжек-вопросников реализуется по заявке учебного заведения, согласно утвержденным расценкам.</w:t>
      </w:r>
    </w:p>
    <w:p w:rsidR="001A2C40" w:rsidRPr="00652959" w:rsidRDefault="001A2C40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959">
        <w:rPr>
          <w:rFonts w:ascii="Times New Roman" w:hAnsi="Times New Roman" w:cs="Times New Roman"/>
          <w:sz w:val="28"/>
          <w:szCs w:val="28"/>
        </w:rPr>
        <w:t xml:space="preserve">Форма проведения </w:t>
      </w:r>
      <w:r w:rsid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Pr="00652959">
        <w:rPr>
          <w:rFonts w:ascii="Times New Roman" w:hAnsi="Times New Roman" w:cs="Times New Roman"/>
          <w:sz w:val="28"/>
          <w:szCs w:val="28"/>
        </w:rPr>
        <w:t xml:space="preserve"> - квалификационные экзамены, проводимые в форме тестирования по специальным дисциплинам в соответствии с учебными программами, продолжительностью 2,5 (два с половиной) астрономических часа (150 минут).</w:t>
      </w:r>
    </w:p>
    <w:p w:rsidR="001A2C40" w:rsidRPr="00652959" w:rsidRDefault="001A2C40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959">
        <w:rPr>
          <w:rFonts w:ascii="Times New Roman" w:hAnsi="Times New Roman" w:cs="Times New Roman"/>
          <w:sz w:val="28"/>
          <w:szCs w:val="28"/>
        </w:rPr>
        <w:t xml:space="preserve">После сдачи </w:t>
      </w:r>
      <w:r w:rsid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Pr="00652959">
        <w:rPr>
          <w:rFonts w:ascii="Times New Roman" w:hAnsi="Times New Roman" w:cs="Times New Roman"/>
          <w:sz w:val="28"/>
          <w:szCs w:val="28"/>
        </w:rPr>
        <w:t xml:space="preserve"> студенту выдается сертификат - документ подтверждающий уровень соответствия специалиста (уровень профессиональной компетентности) квалификационным требованиям, а также стандартам (далее – Сертификат), по форме утвержденной постановлением Правительства Республики Казахстан от 28 декабря 2007 года № 1310 «Об утверждении видов и форм документов об образовании государственного образца и Правил их выдачи».</w:t>
      </w:r>
    </w:p>
    <w:p w:rsidR="004E21B9" w:rsidRPr="00652959" w:rsidRDefault="004E21B9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2F55" w:rsidRDefault="004E2F55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5351" w:rsidRDefault="00A95351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5351" w:rsidRDefault="00A95351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5351" w:rsidRDefault="00A95351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5351" w:rsidRDefault="00A95351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5351" w:rsidRDefault="00A95351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5351" w:rsidRDefault="00A95351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5351" w:rsidRDefault="00A95351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5351" w:rsidRDefault="00A95351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5351" w:rsidRDefault="00A95351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5351" w:rsidRDefault="00A95351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5351" w:rsidRDefault="00A95351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5351" w:rsidRDefault="00A95351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5351" w:rsidRDefault="00A95351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5351" w:rsidRDefault="00A95351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5351" w:rsidRDefault="00A95351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5351" w:rsidRDefault="00A95351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5351" w:rsidRDefault="00A95351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5351" w:rsidRDefault="00A95351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5351" w:rsidRDefault="00A95351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5351" w:rsidRDefault="00A95351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5351" w:rsidRDefault="00A95351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5351" w:rsidRDefault="00A95351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5351" w:rsidRDefault="00A95351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54FD" w:rsidRDefault="003454FD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54FD" w:rsidRDefault="003454FD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54FD" w:rsidRDefault="003454FD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54FD" w:rsidRDefault="003454FD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54FD" w:rsidRDefault="003454FD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54FD" w:rsidRPr="00652959" w:rsidRDefault="003454FD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2F55" w:rsidRPr="00652959" w:rsidRDefault="004E2F55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2F55" w:rsidRPr="00652959" w:rsidRDefault="004E2F55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2F55" w:rsidRPr="00A95351" w:rsidRDefault="00652959" w:rsidP="00A95351">
      <w:pPr>
        <w:pStyle w:val="a5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351">
        <w:rPr>
          <w:rFonts w:ascii="Times New Roman" w:hAnsi="Times New Roman" w:cs="Times New Roman"/>
          <w:b/>
          <w:sz w:val="28"/>
          <w:szCs w:val="28"/>
        </w:rPr>
        <w:lastRenderedPageBreak/>
        <w:t>СИСТЕМА УПРАВЛЕНИЯ  ПРОЦЕССОМ ПОДГОТОВКИ К ОУПП</w:t>
      </w:r>
    </w:p>
    <w:p w:rsidR="004E2F55" w:rsidRPr="00652959" w:rsidRDefault="004E2F55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1796" w:rsidRDefault="0089422B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959">
        <w:rPr>
          <w:rFonts w:ascii="Times New Roman" w:hAnsi="Times New Roman" w:cs="Times New Roman"/>
          <w:sz w:val="28"/>
          <w:szCs w:val="28"/>
        </w:rPr>
        <w:t xml:space="preserve">Образование становится ведущим фактором, определяющим социально-экономическое развитие любого государства. Поэтому достижение высокого качества образования в настоящее время стало важнейшей проблемой во всем мировом сообществе. Одним из аспектов выступают современные средства оценивания результатов обучения: тестирование, мониторинг. </w:t>
      </w:r>
    </w:p>
    <w:p w:rsidR="0089422B" w:rsidRPr="00652959" w:rsidRDefault="0089422B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959">
        <w:rPr>
          <w:rFonts w:ascii="Times New Roman" w:hAnsi="Times New Roman" w:cs="Times New Roman"/>
          <w:sz w:val="28"/>
          <w:szCs w:val="28"/>
        </w:rPr>
        <w:t xml:space="preserve">На сегодня </w:t>
      </w:r>
      <w:r w:rsidR="00652959">
        <w:rPr>
          <w:rFonts w:ascii="Times New Roman" w:hAnsi="Times New Roman" w:cs="Times New Roman"/>
          <w:sz w:val="28"/>
          <w:szCs w:val="28"/>
        </w:rPr>
        <w:t xml:space="preserve">квалификационный </w:t>
      </w:r>
      <w:r w:rsidRPr="00652959">
        <w:rPr>
          <w:rFonts w:ascii="Times New Roman" w:hAnsi="Times New Roman" w:cs="Times New Roman"/>
          <w:sz w:val="28"/>
          <w:szCs w:val="28"/>
        </w:rPr>
        <w:t xml:space="preserve">уровень знаний </w:t>
      </w:r>
      <w:r w:rsidR="00652959">
        <w:rPr>
          <w:rFonts w:ascii="Times New Roman" w:hAnsi="Times New Roman" w:cs="Times New Roman"/>
          <w:sz w:val="28"/>
          <w:szCs w:val="28"/>
        </w:rPr>
        <w:t>студентов</w:t>
      </w:r>
      <w:r w:rsidRPr="00652959">
        <w:rPr>
          <w:rFonts w:ascii="Times New Roman" w:hAnsi="Times New Roman" w:cs="Times New Roman"/>
          <w:sz w:val="28"/>
          <w:szCs w:val="28"/>
        </w:rPr>
        <w:t xml:space="preserve"> </w:t>
      </w:r>
      <w:r w:rsidR="00652959">
        <w:rPr>
          <w:rFonts w:ascii="Times New Roman" w:hAnsi="Times New Roman" w:cs="Times New Roman"/>
          <w:sz w:val="28"/>
          <w:szCs w:val="28"/>
        </w:rPr>
        <w:t xml:space="preserve"> </w:t>
      </w:r>
      <w:r w:rsidRPr="00652959">
        <w:rPr>
          <w:rFonts w:ascii="Times New Roman" w:hAnsi="Times New Roman" w:cs="Times New Roman"/>
          <w:sz w:val="28"/>
          <w:szCs w:val="28"/>
        </w:rPr>
        <w:t xml:space="preserve"> в Казахстане определяют </w:t>
      </w:r>
      <w:r w:rsidR="00652959">
        <w:rPr>
          <w:rFonts w:ascii="Times New Roman" w:hAnsi="Times New Roman" w:cs="Times New Roman"/>
          <w:sz w:val="28"/>
          <w:szCs w:val="28"/>
        </w:rPr>
        <w:t xml:space="preserve"> </w:t>
      </w:r>
      <w:r w:rsidRPr="00652959">
        <w:rPr>
          <w:rFonts w:ascii="Times New Roman" w:hAnsi="Times New Roman" w:cs="Times New Roman"/>
          <w:sz w:val="28"/>
          <w:szCs w:val="28"/>
        </w:rPr>
        <w:t xml:space="preserve">экзамены в форме </w:t>
      </w:r>
      <w:r w:rsid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Pr="00652959">
        <w:rPr>
          <w:rFonts w:ascii="Times New Roman" w:hAnsi="Times New Roman" w:cs="Times New Roman"/>
          <w:sz w:val="28"/>
          <w:szCs w:val="28"/>
        </w:rPr>
        <w:t xml:space="preserve">. </w:t>
      </w:r>
      <w:r w:rsidR="00652959">
        <w:rPr>
          <w:rFonts w:ascii="Times New Roman" w:hAnsi="Times New Roman" w:cs="Times New Roman"/>
          <w:sz w:val="28"/>
          <w:szCs w:val="28"/>
        </w:rPr>
        <w:t xml:space="preserve"> </w:t>
      </w:r>
      <w:r w:rsidRPr="00652959">
        <w:rPr>
          <w:rFonts w:ascii="Times New Roman" w:hAnsi="Times New Roman" w:cs="Times New Roman"/>
          <w:sz w:val="28"/>
          <w:szCs w:val="28"/>
        </w:rPr>
        <w:t xml:space="preserve"> </w:t>
      </w:r>
      <w:r w:rsidR="00652959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proofErr w:type="spellStart"/>
      <w:r w:rsidR="00652959">
        <w:rPr>
          <w:rFonts w:ascii="Times New Roman" w:hAnsi="Times New Roman" w:cs="Times New Roman"/>
          <w:sz w:val="28"/>
          <w:szCs w:val="28"/>
        </w:rPr>
        <w:t>спцдисциплин</w:t>
      </w:r>
      <w:proofErr w:type="spellEnd"/>
      <w:r w:rsidRPr="00652959">
        <w:rPr>
          <w:rFonts w:ascii="Times New Roman" w:hAnsi="Times New Roman" w:cs="Times New Roman"/>
          <w:sz w:val="28"/>
          <w:szCs w:val="28"/>
        </w:rPr>
        <w:t xml:space="preserve"> всегда в поиске вопроса «Как эффективно подготовить </w:t>
      </w:r>
      <w:r w:rsidR="00652959">
        <w:rPr>
          <w:rFonts w:ascii="Times New Roman" w:hAnsi="Times New Roman" w:cs="Times New Roman"/>
          <w:sz w:val="28"/>
          <w:szCs w:val="28"/>
        </w:rPr>
        <w:t>студента</w:t>
      </w:r>
      <w:r w:rsidRPr="00652959">
        <w:rPr>
          <w:rFonts w:ascii="Times New Roman" w:hAnsi="Times New Roman" w:cs="Times New Roman"/>
          <w:sz w:val="28"/>
          <w:szCs w:val="28"/>
        </w:rPr>
        <w:t xml:space="preserve"> к сдаче </w:t>
      </w:r>
      <w:r w:rsid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Pr="00652959">
        <w:rPr>
          <w:rFonts w:ascii="Times New Roman" w:hAnsi="Times New Roman" w:cs="Times New Roman"/>
          <w:sz w:val="28"/>
          <w:szCs w:val="28"/>
        </w:rPr>
        <w:t xml:space="preserve">?» Эта проблема волнует всех участников процесса обучения: </w:t>
      </w:r>
      <w:r w:rsidR="00652959">
        <w:rPr>
          <w:rFonts w:ascii="Times New Roman" w:hAnsi="Times New Roman" w:cs="Times New Roman"/>
          <w:sz w:val="28"/>
          <w:szCs w:val="28"/>
        </w:rPr>
        <w:t>преподавателей</w:t>
      </w:r>
      <w:r w:rsidRPr="00652959">
        <w:rPr>
          <w:rFonts w:ascii="Times New Roman" w:hAnsi="Times New Roman" w:cs="Times New Roman"/>
          <w:sz w:val="28"/>
          <w:szCs w:val="28"/>
        </w:rPr>
        <w:t xml:space="preserve">, родителей, </w:t>
      </w:r>
      <w:r w:rsidR="00652959">
        <w:rPr>
          <w:rFonts w:ascii="Times New Roman" w:hAnsi="Times New Roman" w:cs="Times New Roman"/>
          <w:sz w:val="28"/>
          <w:szCs w:val="28"/>
        </w:rPr>
        <w:t>студентов</w:t>
      </w:r>
      <w:r w:rsidRPr="00652959">
        <w:rPr>
          <w:rFonts w:ascii="Times New Roman" w:hAnsi="Times New Roman" w:cs="Times New Roman"/>
          <w:sz w:val="28"/>
          <w:szCs w:val="28"/>
        </w:rPr>
        <w:t>.</w:t>
      </w:r>
    </w:p>
    <w:p w:rsidR="0089422B" w:rsidRPr="00652959" w:rsidRDefault="0089422B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959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652959">
        <w:rPr>
          <w:rFonts w:ascii="Times New Roman" w:hAnsi="Times New Roman" w:cs="Times New Roman"/>
          <w:sz w:val="28"/>
          <w:szCs w:val="28"/>
        </w:rPr>
        <w:t>преподавателя</w:t>
      </w:r>
      <w:r w:rsidRPr="00652959">
        <w:rPr>
          <w:rFonts w:ascii="Times New Roman" w:hAnsi="Times New Roman" w:cs="Times New Roman"/>
          <w:sz w:val="28"/>
          <w:szCs w:val="28"/>
        </w:rPr>
        <w:t xml:space="preserve"> заключается в качественной подготовке </w:t>
      </w:r>
      <w:r w:rsidR="00652959">
        <w:rPr>
          <w:rFonts w:ascii="Times New Roman" w:hAnsi="Times New Roman" w:cs="Times New Roman"/>
          <w:sz w:val="28"/>
          <w:szCs w:val="28"/>
        </w:rPr>
        <w:t xml:space="preserve">студентов к </w:t>
      </w:r>
      <w:r w:rsid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Pr="00652959">
        <w:rPr>
          <w:rFonts w:ascii="Times New Roman" w:hAnsi="Times New Roman" w:cs="Times New Roman"/>
          <w:sz w:val="28"/>
          <w:szCs w:val="28"/>
        </w:rPr>
        <w:t xml:space="preserve">. Качественная подготовка   - это процесс постоянного совершенствования всех структур педагогического процесса.  Системное исследование результатов </w:t>
      </w:r>
      <w:r w:rsid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Pr="00652959">
        <w:rPr>
          <w:rFonts w:ascii="Times New Roman" w:hAnsi="Times New Roman" w:cs="Times New Roman"/>
          <w:sz w:val="28"/>
          <w:szCs w:val="28"/>
        </w:rPr>
        <w:t xml:space="preserve"> однозначно приводит к выводам: субъективный фактор  - осмысленное целенаправленное участие </w:t>
      </w:r>
      <w:r w:rsidR="00652959">
        <w:rPr>
          <w:rFonts w:ascii="Times New Roman" w:hAnsi="Times New Roman" w:cs="Times New Roman"/>
          <w:sz w:val="28"/>
          <w:szCs w:val="28"/>
        </w:rPr>
        <w:t>студентов</w:t>
      </w:r>
      <w:r w:rsidRPr="00652959">
        <w:rPr>
          <w:rFonts w:ascii="Times New Roman" w:hAnsi="Times New Roman" w:cs="Times New Roman"/>
          <w:sz w:val="28"/>
          <w:szCs w:val="28"/>
        </w:rPr>
        <w:t xml:space="preserve"> присутствует в подготовке к </w:t>
      </w:r>
      <w:r w:rsid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Pr="00652959">
        <w:rPr>
          <w:rFonts w:ascii="Times New Roman" w:hAnsi="Times New Roman" w:cs="Times New Roman"/>
          <w:sz w:val="28"/>
          <w:szCs w:val="28"/>
        </w:rPr>
        <w:t xml:space="preserve"> неявно. Результаты </w:t>
      </w:r>
      <w:r w:rsidR="00652959">
        <w:rPr>
          <w:rFonts w:ascii="Times New Roman" w:hAnsi="Times New Roman" w:cs="Times New Roman"/>
          <w:sz w:val="28"/>
          <w:szCs w:val="28"/>
        </w:rPr>
        <w:t xml:space="preserve"> </w:t>
      </w:r>
      <w:r w:rsidRPr="00652959">
        <w:rPr>
          <w:rFonts w:ascii="Times New Roman" w:hAnsi="Times New Roman" w:cs="Times New Roman"/>
          <w:sz w:val="28"/>
          <w:szCs w:val="28"/>
        </w:rPr>
        <w:t xml:space="preserve"> </w:t>
      </w:r>
      <w:r w:rsidR="00652959">
        <w:rPr>
          <w:rFonts w:ascii="Times New Roman" w:hAnsi="Times New Roman" w:cs="Times New Roman"/>
          <w:sz w:val="28"/>
          <w:szCs w:val="28"/>
        </w:rPr>
        <w:t xml:space="preserve">иногда </w:t>
      </w:r>
      <w:r w:rsidRPr="00652959">
        <w:rPr>
          <w:rFonts w:ascii="Times New Roman" w:hAnsi="Times New Roman" w:cs="Times New Roman"/>
          <w:sz w:val="28"/>
          <w:szCs w:val="28"/>
        </w:rPr>
        <w:t xml:space="preserve"> зависят от случайного выбора, от интуиции. Выпускник, участвуя в </w:t>
      </w:r>
      <w:r w:rsid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Pr="00652959">
        <w:rPr>
          <w:rFonts w:ascii="Times New Roman" w:hAnsi="Times New Roman" w:cs="Times New Roman"/>
          <w:sz w:val="28"/>
          <w:szCs w:val="28"/>
        </w:rPr>
        <w:t xml:space="preserve">, действует в ситуации неопределенности, это рождает и инертное отношение части выпускников к процессу подготовки к </w:t>
      </w:r>
      <w:r w:rsid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Pr="00652959">
        <w:rPr>
          <w:rFonts w:ascii="Times New Roman" w:hAnsi="Times New Roman" w:cs="Times New Roman"/>
          <w:sz w:val="28"/>
          <w:szCs w:val="28"/>
        </w:rPr>
        <w:t xml:space="preserve"> в течение учебного года. Вместе с тем, требования к результатам ЕНТ ежегодно растут. Это вынуждает </w:t>
      </w:r>
      <w:r w:rsidR="00652959">
        <w:rPr>
          <w:rFonts w:ascii="Times New Roman" w:hAnsi="Times New Roman" w:cs="Times New Roman"/>
          <w:sz w:val="28"/>
          <w:szCs w:val="28"/>
        </w:rPr>
        <w:t>преподавателя</w:t>
      </w:r>
      <w:r w:rsidRPr="00652959">
        <w:rPr>
          <w:rFonts w:ascii="Times New Roman" w:hAnsi="Times New Roman" w:cs="Times New Roman"/>
          <w:sz w:val="28"/>
          <w:szCs w:val="28"/>
        </w:rPr>
        <w:t xml:space="preserve"> выстраивать жесткую систему управления процессом подготовки к </w:t>
      </w:r>
      <w:r w:rsid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Pr="00652959">
        <w:rPr>
          <w:rFonts w:ascii="Times New Roman" w:hAnsi="Times New Roman" w:cs="Times New Roman"/>
          <w:sz w:val="28"/>
          <w:szCs w:val="28"/>
        </w:rPr>
        <w:t>.</w:t>
      </w:r>
    </w:p>
    <w:p w:rsidR="0089422B" w:rsidRPr="00652959" w:rsidRDefault="0089422B" w:rsidP="0065295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59">
        <w:rPr>
          <w:rFonts w:ascii="Times New Roman" w:hAnsi="Times New Roman" w:cs="Times New Roman"/>
          <w:sz w:val="28"/>
          <w:szCs w:val="28"/>
        </w:rPr>
        <w:t xml:space="preserve">       Анализ </w:t>
      </w:r>
      <w:r w:rsid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</w:p>
    <w:p w:rsidR="0089422B" w:rsidRPr="00652959" w:rsidRDefault="0089422B" w:rsidP="0065295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59">
        <w:rPr>
          <w:rFonts w:ascii="Times New Roman" w:hAnsi="Times New Roman" w:cs="Times New Roman"/>
          <w:sz w:val="28"/>
          <w:szCs w:val="28"/>
        </w:rPr>
        <w:t>       Стартовый контроль</w:t>
      </w:r>
      <w:r w:rsidR="00652959">
        <w:rPr>
          <w:rFonts w:ascii="Times New Roman" w:hAnsi="Times New Roman" w:cs="Times New Roman"/>
          <w:sz w:val="28"/>
          <w:szCs w:val="28"/>
        </w:rPr>
        <w:t xml:space="preserve">  (нулевой срез)</w:t>
      </w:r>
    </w:p>
    <w:p w:rsidR="0089422B" w:rsidRPr="00652959" w:rsidRDefault="0089422B" w:rsidP="0065295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59">
        <w:rPr>
          <w:rFonts w:ascii="Times New Roman" w:hAnsi="Times New Roman" w:cs="Times New Roman"/>
          <w:sz w:val="28"/>
          <w:szCs w:val="28"/>
        </w:rPr>
        <w:t>       Планирование и прогноз</w:t>
      </w:r>
      <w:r w:rsidR="00AA6516">
        <w:rPr>
          <w:rFonts w:ascii="Times New Roman" w:hAnsi="Times New Roman" w:cs="Times New Roman"/>
          <w:sz w:val="28"/>
          <w:szCs w:val="28"/>
        </w:rPr>
        <w:t xml:space="preserve"> результатов уровня знаний   студента</w:t>
      </w:r>
    </w:p>
    <w:p w:rsidR="0089422B" w:rsidRPr="00652959" w:rsidRDefault="0089422B" w:rsidP="0065295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59">
        <w:rPr>
          <w:rFonts w:ascii="Times New Roman" w:hAnsi="Times New Roman" w:cs="Times New Roman"/>
          <w:sz w:val="28"/>
          <w:szCs w:val="28"/>
        </w:rPr>
        <w:t>       Учебная деятельность</w:t>
      </w:r>
      <w:r w:rsidR="00AA65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422B" w:rsidRPr="00652959" w:rsidRDefault="0089422B" w:rsidP="0065295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59">
        <w:rPr>
          <w:rFonts w:ascii="Times New Roman" w:hAnsi="Times New Roman" w:cs="Times New Roman"/>
          <w:sz w:val="28"/>
          <w:szCs w:val="28"/>
        </w:rPr>
        <w:t xml:space="preserve">       Промежуточный </w:t>
      </w:r>
      <w:r w:rsidR="00652959">
        <w:rPr>
          <w:rFonts w:ascii="Times New Roman" w:hAnsi="Times New Roman" w:cs="Times New Roman"/>
          <w:sz w:val="28"/>
          <w:szCs w:val="28"/>
        </w:rPr>
        <w:t xml:space="preserve"> (пробное тестирование) </w:t>
      </w:r>
      <w:r w:rsidRPr="00652959">
        <w:rPr>
          <w:rFonts w:ascii="Times New Roman" w:hAnsi="Times New Roman" w:cs="Times New Roman"/>
          <w:sz w:val="28"/>
          <w:szCs w:val="28"/>
        </w:rPr>
        <w:t xml:space="preserve"> контроль</w:t>
      </w:r>
    </w:p>
    <w:p w:rsidR="0089422B" w:rsidRPr="00652959" w:rsidRDefault="00652959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9422B" w:rsidRPr="00652959">
        <w:rPr>
          <w:rFonts w:ascii="Times New Roman" w:hAnsi="Times New Roman" w:cs="Times New Roman"/>
          <w:sz w:val="28"/>
          <w:szCs w:val="28"/>
        </w:rPr>
        <w:t>         Анализ и коррекция</w:t>
      </w:r>
    </w:p>
    <w:p w:rsidR="0089422B" w:rsidRPr="00652959" w:rsidRDefault="00652959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9422B" w:rsidRPr="00652959">
        <w:rPr>
          <w:rFonts w:ascii="Times New Roman" w:hAnsi="Times New Roman" w:cs="Times New Roman"/>
          <w:sz w:val="28"/>
          <w:szCs w:val="28"/>
        </w:rPr>
        <w:t>        </w:t>
      </w:r>
      <w:r>
        <w:rPr>
          <w:rFonts w:ascii="Times New Roman" w:hAnsi="Times New Roman" w:cs="Times New Roman"/>
          <w:sz w:val="28"/>
          <w:szCs w:val="28"/>
        </w:rPr>
        <w:t xml:space="preserve">Экзамен </w:t>
      </w:r>
      <w:r w:rsid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22B" w:rsidRPr="00652959" w:rsidRDefault="0089422B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959">
        <w:rPr>
          <w:rFonts w:ascii="Times New Roman" w:hAnsi="Times New Roman" w:cs="Times New Roman"/>
          <w:sz w:val="28"/>
          <w:szCs w:val="28"/>
        </w:rPr>
        <w:t>Эта система, в принципе, обеспечивает стабильный образовательный результат.</w:t>
      </w:r>
    </w:p>
    <w:p w:rsidR="0089422B" w:rsidRPr="00652959" w:rsidRDefault="0089422B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959">
        <w:rPr>
          <w:rFonts w:ascii="Times New Roman" w:hAnsi="Times New Roman" w:cs="Times New Roman"/>
          <w:sz w:val="28"/>
          <w:szCs w:val="28"/>
        </w:rPr>
        <w:t xml:space="preserve"> В системе работы </w:t>
      </w:r>
      <w:r w:rsidR="00652959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Pr="00652959">
        <w:rPr>
          <w:rFonts w:ascii="Times New Roman" w:hAnsi="Times New Roman" w:cs="Times New Roman"/>
          <w:sz w:val="28"/>
          <w:szCs w:val="28"/>
        </w:rPr>
        <w:t xml:space="preserve">  сложился достаточно отрегулированный механизм  контроля, отслеживающий и корректирующий качественную подготовку к </w:t>
      </w:r>
      <w:r w:rsid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Pr="00652959">
        <w:rPr>
          <w:rFonts w:ascii="Times New Roman" w:hAnsi="Times New Roman" w:cs="Times New Roman"/>
          <w:sz w:val="28"/>
          <w:szCs w:val="28"/>
        </w:rPr>
        <w:t>. Он включает следующие шаги:</w:t>
      </w:r>
    </w:p>
    <w:p w:rsidR="0089422B" w:rsidRPr="00652959" w:rsidRDefault="0089422B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959">
        <w:rPr>
          <w:rFonts w:ascii="Times New Roman" w:hAnsi="Times New Roman" w:cs="Times New Roman"/>
          <w:sz w:val="28"/>
          <w:szCs w:val="28"/>
        </w:rPr>
        <w:t>1. Стартовый контроль</w:t>
      </w:r>
      <w:r w:rsidR="00AA6516">
        <w:rPr>
          <w:rFonts w:ascii="Times New Roman" w:hAnsi="Times New Roman" w:cs="Times New Roman"/>
          <w:sz w:val="28"/>
          <w:szCs w:val="28"/>
        </w:rPr>
        <w:t xml:space="preserve"> (нулевой срез)</w:t>
      </w:r>
      <w:r w:rsidRPr="00652959">
        <w:rPr>
          <w:rFonts w:ascii="Times New Roman" w:hAnsi="Times New Roman" w:cs="Times New Roman"/>
          <w:sz w:val="28"/>
          <w:szCs w:val="28"/>
        </w:rPr>
        <w:t xml:space="preserve"> в начале </w:t>
      </w:r>
      <w:r w:rsidR="00AA6516">
        <w:rPr>
          <w:rFonts w:ascii="Times New Roman" w:hAnsi="Times New Roman" w:cs="Times New Roman"/>
          <w:sz w:val="28"/>
          <w:szCs w:val="28"/>
        </w:rPr>
        <w:t xml:space="preserve">семестра </w:t>
      </w:r>
      <w:r w:rsidRPr="00652959">
        <w:rPr>
          <w:rFonts w:ascii="Times New Roman" w:hAnsi="Times New Roman" w:cs="Times New Roman"/>
          <w:sz w:val="28"/>
          <w:szCs w:val="28"/>
        </w:rPr>
        <w:t xml:space="preserve"> на определение  </w:t>
      </w:r>
      <w:r w:rsidR="00AA6516">
        <w:rPr>
          <w:rFonts w:ascii="Times New Roman" w:hAnsi="Times New Roman" w:cs="Times New Roman"/>
          <w:sz w:val="28"/>
          <w:szCs w:val="28"/>
        </w:rPr>
        <w:t>уровня подготовленности студента.</w:t>
      </w:r>
    </w:p>
    <w:p w:rsidR="0089422B" w:rsidRPr="00652959" w:rsidRDefault="0089422B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959">
        <w:rPr>
          <w:rFonts w:ascii="Times New Roman" w:hAnsi="Times New Roman" w:cs="Times New Roman"/>
          <w:sz w:val="28"/>
          <w:szCs w:val="28"/>
        </w:rPr>
        <w:t xml:space="preserve">3. Составление </w:t>
      </w:r>
      <w:r w:rsidR="00AA6516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 w:rsidRPr="00652959">
        <w:rPr>
          <w:rFonts w:ascii="Times New Roman" w:hAnsi="Times New Roman" w:cs="Times New Roman"/>
          <w:sz w:val="28"/>
          <w:szCs w:val="28"/>
        </w:rPr>
        <w:t xml:space="preserve"> планов коррекционной работы и планов подготовки к </w:t>
      </w:r>
      <w:r w:rsid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Pr="00652959">
        <w:rPr>
          <w:rFonts w:ascii="Times New Roman" w:hAnsi="Times New Roman" w:cs="Times New Roman"/>
          <w:sz w:val="28"/>
          <w:szCs w:val="28"/>
        </w:rPr>
        <w:t>.</w:t>
      </w:r>
    </w:p>
    <w:p w:rsidR="0089422B" w:rsidRPr="00652959" w:rsidRDefault="0089422B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959">
        <w:rPr>
          <w:rFonts w:ascii="Times New Roman" w:hAnsi="Times New Roman" w:cs="Times New Roman"/>
          <w:sz w:val="28"/>
          <w:szCs w:val="28"/>
        </w:rPr>
        <w:t xml:space="preserve">4. Периодические комплексные тестирования </w:t>
      </w:r>
      <w:r w:rsidR="00AA6516">
        <w:rPr>
          <w:rFonts w:ascii="Times New Roman" w:hAnsi="Times New Roman" w:cs="Times New Roman"/>
          <w:sz w:val="28"/>
          <w:szCs w:val="28"/>
        </w:rPr>
        <w:t>выпускников</w:t>
      </w:r>
      <w:r w:rsidRPr="00652959">
        <w:rPr>
          <w:rFonts w:ascii="Times New Roman" w:hAnsi="Times New Roman" w:cs="Times New Roman"/>
          <w:sz w:val="28"/>
          <w:szCs w:val="28"/>
        </w:rPr>
        <w:t xml:space="preserve"> с обязательным анализом и коррекционной деятельностью </w:t>
      </w:r>
      <w:r w:rsidR="00AA6516">
        <w:rPr>
          <w:rFonts w:ascii="Times New Roman" w:hAnsi="Times New Roman" w:cs="Times New Roman"/>
          <w:sz w:val="28"/>
          <w:szCs w:val="28"/>
        </w:rPr>
        <w:t>преподавателя.</w:t>
      </w:r>
    </w:p>
    <w:p w:rsidR="0089422B" w:rsidRDefault="0089422B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959">
        <w:rPr>
          <w:rFonts w:ascii="Times New Roman" w:hAnsi="Times New Roman" w:cs="Times New Roman"/>
          <w:sz w:val="28"/>
          <w:szCs w:val="28"/>
        </w:rPr>
        <w:lastRenderedPageBreak/>
        <w:t xml:space="preserve">5.  Обучение </w:t>
      </w:r>
      <w:r w:rsidR="00AA6516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652959">
        <w:rPr>
          <w:rFonts w:ascii="Times New Roman" w:hAnsi="Times New Roman" w:cs="Times New Roman"/>
          <w:sz w:val="28"/>
          <w:szCs w:val="28"/>
        </w:rPr>
        <w:t xml:space="preserve"> навыкам самоконтроля при подготовке к </w:t>
      </w:r>
      <w:r w:rsidR="003454FD" w:rsidRP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="003454FD">
        <w:rPr>
          <w:rFonts w:ascii="Times New Roman" w:hAnsi="Times New Roman" w:cs="Times New Roman"/>
          <w:sz w:val="28"/>
          <w:szCs w:val="28"/>
        </w:rPr>
        <w:t xml:space="preserve"> </w:t>
      </w:r>
      <w:r w:rsidR="00AA6516">
        <w:rPr>
          <w:rFonts w:ascii="Times New Roman" w:hAnsi="Times New Roman" w:cs="Times New Roman"/>
          <w:sz w:val="28"/>
          <w:szCs w:val="28"/>
        </w:rPr>
        <w:t>с и</w:t>
      </w:r>
      <w:r w:rsidRPr="00652959">
        <w:rPr>
          <w:rFonts w:ascii="Times New Roman" w:hAnsi="Times New Roman" w:cs="Times New Roman"/>
          <w:sz w:val="28"/>
          <w:szCs w:val="28"/>
        </w:rPr>
        <w:t>спользование</w:t>
      </w:r>
      <w:r w:rsidR="00AA6516">
        <w:rPr>
          <w:rFonts w:ascii="Times New Roman" w:hAnsi="Times New Roman" w:cs="Times New Roman"/>
          <w:sz w:val="28"/>
          <w:szCs w:val="28"/>
        </w:rPr>
        <w:t>м</w:t>
      </w:r>
      <w:r w:rsidRPr="00652959">
        <w:rPr>
          <w:rFonts w:ascii="Times New Roman" w:hAnsi="Times New Roman" w:cs="Times New Roman"/>
          <w:sz w:val="28"/>
          <w:szCs w:val="28"/>
        </w:rPr>
        <w:t xml:space="preserve"> </w:t>
      </w:r>
      <w:r w:rsidR="00AA6516">
        <w:rPr>
          <w:rFonts w:ascii="Times New Roman" w:hAnsi="Times New Roman" w:cs="Times New Roman"/>
          <w:sz w:val="28"/>
          <w:szCs w:val="28"/>
        </w:rPr>
        <w:t>компьютерной программы «</w:t>
      </w:r>
      <w:proofErr w:type="spellStart"/>
      <w:r w:rsidR="00AA6516">
        <w:rPr>
          <w:rFonts w:ascii="Times New Roman" w:hAnsi="Times New Roman" w:cs="Times New Roman"/>
          <w:sz w:val="28"/>
          <w:szCs w:val="28"/>
          <w:lang w:val="en-US"/>
        </w:rPr>
        <w:t>MyTest</w:t>
      </w:r>
      <w:proofErr w:type="spellEnd"/>
      <w:r w:rsidR="00AA6516">
        <w:rPr>
          <w:rFonts w:ascii="Times New Roman" w:hAnsi="Times New Roman" w:cs="Times New Roman"/>
          <w:sz w:val="28"/>
          <w:szCs w:val="28"/>
        </w:rPr>
        <w:t>»</w:t>
      </w:r>
      <w:r w:rsidRPr="00652959">
        <w:rPr>
          <w:rFonts w:ascii="Times New Roman" w:hAnsi="Times New Roman" w:cs="Times New Roman"/>
          <w:sz w:val="28"/>
          <w:szCs w:val="28"/>
        </w:rPr>
        <w:t xml:space="preserve"> как индивидуального тренажера для отработки техники тестирования</w:t>
      </w:r>
      <w:r w:rsidR="00AA65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351" w:rsidRDefault="00A95351" w:rsidP="00A953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E2F55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 xml:space="preserve">ация </w:t>
      </w:r>
      <w:r w:rsidRPr="004E2F55">
        <w:rPr>
          <w:rFonts w:ascii="Times New Roman" w:hAnsi="Times New Roman" w:cs="Times New Roman"/>
          <w:sz w:val="28"/>
          <w:szCs w:val="28"/>
        </w:rPr>
        <w:t xml:space="preserve"> сопутствующе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4E2F55">
        <w:rPr>
          <w:rFonts w:ascii="Times New Roman" w:hAnsi="Times New Roman" w:cs="Times New Roman"/>
          <w:sz w:val="28"/>
          <w:szCs w:val="28"/>
        </w:rPr>
        <w:t xml:space="preserve"> повторени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E2F55">
        <w:rPr>
          <w:rFonts w:ascii="Times New Roman" w:hAnsi="Times New Roman" w:cs="Times New Roman"/>
          <w:sz w:val="28"/>
          <w:szCs w:val="28"/>
        </w:rPr>
        <w:t xml:space="preserve"> с начала учебного года по темам с использованием банка тестовых заданий согласно учебной программе дисциплины; </w:t>
      </w:r>
    </w:p>
    <w:p w:rsidR="00A95351" w:rsidRPr="004E2F55" w:rsidRDefault="00A95351" w:rsidP="00A953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E2F55">
        <w:rPr>
          <w:rFonts w:ascii="Times New Roman" w:hAnsi="Times New Roman" w:cs="Times New Roman"/>
          <w:sz w:val="28"/>
          <w:szCs w:val="28"/>
        </w:rPr>
        <w:t xml:space="preserve">. Закрепление и изучение нового материала, используя банк тестовых заданий.                                                                                                                                         </w:t>
      </w:r>
    </w:p>
    <w:p w:rsidR="00AA6516" w:rsidRDefault="0089422B" w:rsidP="006529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959">
        <w:rPr>
          <w:rFonts w:ascii="Times New Roman" w:hAnsi="Times New Roman" w:cs="Times New Roman"/>
          <w:sz w:val="28"/>
          <w:szCs w:val="28"/>
        </w:rPr>
        <w:t xml:space="preserve">Такая поэтапная подготовка </w:t>
      </w:r>
      <w:r w:rsidR="00AA6516">
        <w:rPr>
          <w:rFonts w:ascii="Times New Roman" w:hAnsi="Times New Roman" w:cs="Times New Roman"/>
          <w:sz w:val="28"/>
          <w:szCs w:val="28"/>
        </w:rPr>
        <w:t xml:space="preserve">студентов к </w:t>
      </w:r>
      <w:r w:rsidR="003454FD" w:rsidRP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="003454FD" w:rsidRPr="00652959">
        <w:rPr>
          <w:rFonts w:ascii="Times New Roman" w:hAnsi="Times New Roman" w:cs="Times New Roman"/>
          <w:sz w:val="28"/>
          <w:szCs w:val="28"/>
        </w:rPr>
        <w:t xml:space="preserve"> </w:t>
      </w:r>
      <w:r w:rsidRPr="00652959">
        <w:rPr>
          <w:rFonts w:ascii="Times New Roman" w:hAnsi="Times New Roman" w:cs="Times New Roman"/>
          <w:sz w:val="28"/>
          <w:szCs w:val="28"/>
        </w:rPr>
        <w:t xml:space="preserve">дает свои положительные результаты, прослеживается рост   среднего балла.  </w:t>
      </w:r>
      <w:r w:rsidR="00AA6516">
        <w:rPr>
          <w:rFonts w:ascii="Times New Roman" w:hAnsi="Times New Roman" w:cs="Times New Roman"/>
          <w:sz w:val="28"/>
          <w:szCs w:val="28"/>
        </w:rPr>
        <w:t xml:space="preserve"> </w:t>
      </w:r>
      <w:r w:rsidRPr="00652959">
        <w:rPr>
          <w:rFonts w:ascii="Times New Roman" w:hAnsi="Times New Roman" w:cs="Times New Roman"/>
          <w:sz w:val="28"/>
          <w:szCs w:val="28"/>
        </w:rPr>
        <w:t xml:space="preserve">  В своей практике </w:t>
      </w:r>
      <w:r w:rsidR="00AA6516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652959">
        <w:rPr>
          <w:rFonts w:ascii="Times New Roman" w:hAnsi="Times New Roman" w:cs="Times New Roman"/>
          <w:sz w:val="28"/>
          <w:szCs w:val="28"/>
        </w:rPr>
        <w:t xml:space="preserve">применяю   </w:t>
      </w:r>
      <w:r w:rsidR="00AA6516">
        <w:rPr>
          <w:rFonts w:ascii="Times New Roman" w:hAnsi="Times New Roman" w:cs="Times New Roman"/>
          <w:sz w:val="28"/>
          <w:szCs w:val="28"/>
        </w:rPr>
        <w:t>информационные технологии</w:t>
      </w:r>
      <w:r w:rsidRPr="00652959">
        <w:rPr>
          <w:rFonts w:ascii="Times New Roman" w:hAnsi="Times New Roman" w:cs="Times New Roman"/>
          <w:sz w:val="28"/>
          <w:szCs w:val="28"/>
        </w:rPr>
        <w:t xml:space="preserve">, что снимает ряд затруднений при обучении </w:t>
      </w:r>
      <w:r w:rsidR="00AA6516">
        <w:rPr>
          <w:rFonts w:ascii="Times New Roman" w:hAnsi="Times New Roman" w:cs="Times New Roman"/>
          <w:sz w:val="28"/>
          <w:szCs w:val="28"/>
        </w:rPr>
        <w:t>студентов</w:t>
      </w:r>
      <w:r w:rsidRPr="00652959">
        <w:rPr>
          <w:rFonts w:ascii="Times New Roman" w:hAnsi="Times New Roman" w:cs="Times New Roman"/>
          <w:sz w:val="28"/>
          <w:szCs w:val="28"/>
        </w:rPr>
        <w:t xml:space="preserve">.  Чтобы достичь хорошего результата при сдаче </w:t>
      </w:r>
      <w:r w:rsidR="003454FD" w:rsidRP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Pr="00652959">
        <w:rPr>
          <w:rFonts w:ascii="Times New Roman" w:hAnsi="Times New Roman" w:cs="Times New Roman"/>
          <w:sz w:val="28"/>
          <w:szCs w:val="28"/>
        </w:rPr>
        <w:t xml:space="preserve">, надо привлечь необходимые ресурсы, прежде всего компетенции </w:t>
      </w:r>
      <w:r w:rsidR="00AA6516">
        <w:rPr>
          <w:rFonts w:ascii="Times New Roman" w:hAnsi="Times New Roman" w:cs="Times New Roman"/>
          <w:sz w:val="28"/>
          <w:szCs w:val="28"/>
        </w:rPr>
        <w:t>преподавателя и студента</w:t>
      </w:r>
      <w:r w:rsidRPr="00652959">
        <w:rPr>
          <w:rFonts w:ascii="Times New Roman" w:hAnsi="Times New Roman" w:cs="Times New Roman"/>
          <w:sz w:val="28"/>
          <w:szCs w:val="28"/>
        </w:rPr>
        <w:t xml:space="preserve">  по организации и подготовке к </w:t>
      </w:r>
      <w:r w:rsidR="003454FD" w:rsidRP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Pr="00652959">
        <w:rPr>
          <w:rFonts w:ascii="Times New Roman" w:hAnsi="Times New Roman" w:cs="Times New Roman"/>
          <w:sz w:val="28"/>
          <w:szCs w:val="28"/>
        </w:rPr>
        <w:t xml:space="preserve">. </w:t>
      </w:r>
      <w:r w:rsidR="00AA6516">
        <w:rPr>
          <w:rFonts w:ascii="Times New Roman" w:hAnsi="Times New Roman" w:cs="Times New Roman"/>
          <w:sz w:val="28"/>
          <w:szCs w:val="28"/>
        </w:rPr>
        <w:t xml:space="preserve"> </w:t>
      </w:r>
      <w:r w:rsidRPr="00652959">
        <w:rPr>
          <w:rFonts w:ascii="Times New Roman" w:hAnsi="Times New Roman" w:cs="Times New Roman"/>
          <w:sz w:val="28"/>
          <w:szCs w:val="28"/>
        </w:rPr>
        <w:t xml:space="preserve"> </w:t>
      </w:r>
      <w:r w:rsidR="00AA6516">
        <w:rPr>
          <w:rFonts w:ascii="Times New Roman" w:hAnsi="Times New Roman" w:cs="Times New Roman"/>
          <w:sz w:val="28"/>
          <w:szCs w:val="28"/>
        </w:rPr>
        <w:t xml:space="preserve"> </w:t>
      </w:r>
      <w:r w:rsidRPr="00652959">
        <w:rPr>
          <w:rFonts w:ascii="Times New Roman" w:hAnsi="Times New Roman" w:cs="Times New Roman"/>
          <w:sz w:val="28"/>
          <w:szCs w:val="28"/>
        </w:rPr>
        <w:t xml:space="preserve">В своей работе использую тренировочные тесты по разным разделам </w:t>
      </w:r>
      <w:r w:rsidR="00AA6516">
        <w:rPr>
          <w:rFonts w:ascii="Times New Roman" w:hAnsi="Times New Roman" w:cs="Times New Roman"/>
          <w:sz w:val="28"/>
          <w:szCs w:val="28"/>
        </w:rPr>
        <w:t>дисциплины</w:t>
      </w:r>
      <w:r w:rsidRPr="00652959">
        <w:rPr>
          <w:rFonts w:ascii="Times New Roman" w:hAnsi="Times New Roman" w:cs="Times New Roman"/>
          <w:sz w:val="28"/>
          <w:szCs w:val="28"/>
        </w:rPr>
        <w:t>, тематические тесты</w:t>
      </w:r>
      <w:r w:rsidR="004D17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22B" w:rsidRPr="004D1796" w:rsidRDefault="004D1796" w:rsidP="004D17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этапов </w:t>
      </w:r>
      <w:r w:rsidR="004876F0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>
        <w:rPr>
          <w:rFonts w:ascii="Times New Roman" w:hAnsi="Times New Roman" w:cs="Times New Roman"/>
          <w:sz w:val="28"/>
          <w:szCs w:val="28"/>
        </w:rPr>
        <w:t xml:space="preserve">подготовки к </w:t>
      </w:r>
      <w:r w:rsidR="003454FD" w:rsidRP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="00345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отбор </w:t>
      </w:r>
      <w:r w:rsidR="0089422B" w:rsidRPr="00652959">
        <w:rPr>
          <w:rFonts w:ascii="Times New Roman" w:hAnsi="Times New Roman" w:cs="Times New Roman"/>
          <w:sz w:val="28"/>
          <w:szCs w:val="28"/>
        </w:rPr>
        <w:t xml:space="preserve"> учебной литературы для </w:t>
      </w:r>
      <w:r>
        <w:rPr>
          <w:rFonts w:ascii="Times New Roman" w:hAnsi="Times New Roman" w:cs="Times New Roman"/>
          <w:sz w:val="28"/>
          <w:szCs w:val="28"/>
        </w:rPr>
        <w:t>студентов.  Данная литература предоставляется библиотекой колледжа, либо это интернет-ресурс в виде электронных учебников.  Целесообразно применять к</w:t>
      </w:r>
      <w:r w:rsidRPr="00652959">
        <w:rPr>
          <w:rFonts w:ascii="Times New Roman" w:hAnsi="Times New Roman" w:cs="Times New Roman"/>
          <w:sz w:val="28"/>
          <w:szCs w:val="28"/>
        </w:rPr>
        <w:t>рупноблочн</w:t>
      </w:r>
      <w:r w:rsidR="004876F0">
        <w:rPr>
          <w:rFonts w:ascii="Times New Roman" w:hAnsi="Times New Roman" w:cs="Times New Roman"/>
          <w:sz w:val="28"/>
          <w:szCs w:val="28"/>
        </w:rPr>
        <w:t xml:space="preserve">ую </w:t>
      </w:r>
      <w:r w:rsidRPr="00652959">
        <w:rPr>
          <w:rFonts w:ascii="Times New Roman" w:hAnsi="Times New Roman" w:cs="Times New Roman"/>
          <w:sz w:val="28"/>
          <w:szCs w:val="28"/>
        </w:rPr>
        <w:t xml:space="preserve"> подач</w:t>
      </w:r>
      <w:r w:rsidR="004876F0">
        <w:rPr>
          <w:rFonts w:ascii="Times New Roman" w:hAnsi="Times New Roman" w:cs="Times New Roman"/>
          <w:sz w:val="28"/>
          <w:szCs w:val="28"/>
        </w:rPr>
        <w:t xml:space="preserve">у </w:t>
      </w:r>
      <w:r w:rsidRPr="00652959">
        <w:rPr>
          <w:rFonts w:ascii="Times New Roman" w:hAnsi="Times New Roman" w:cs="Times New Roman"/>
          <w:sz w:val="28"/>
          <w:szCs w:val="28"/>
        </w:rPr>
        <w:t xml:space="preserve"> материала</w:t>
      </w:r>
      <w:r>
        <w:rPr>
          <w:rFonts w:ascii="Times New Roman" w:hAnsi="Times New Roman" w:cs="Times New Roman"/>
          <w:sz w:val="28"/>
          <w:szCs w:val="28"/>
        </w:rPr>
        <w:t xml:space="preserve"> в виде опорных схем</w:t>
      </w:r>
      <w:r w:rsidR="004876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22B" w:rsidRPr="00652959">
        <w:rPr>
          <w:rFonts w:ascii="Times New Roman" w:hAnsi="Times New Roman" w:cs="Times New Roman"/>
          <w:sz w:val="28"/>
          <w:szCs w:val="28"/>
        </w:rPr>
        <w:t xml:space="preserve">     </w:t>
      </w:r>
      <w:r w:rsidR="004876F0">
        <w:rPr>
          <w:rFonts w:ascii="Times New Roman" w:hAnsi="Times New Roman" w:cs="Times New Roman"/>
          <w:sz w:val="28"/>
          <w:szCs w:val="28"/>
        </w:rPr>
        <w:t>с</w:t>
      </w:r>
      <w:r w:rsidRPr="00652959">
        <w:rPr>
          <w:rFonts w:ascii="Times New Roman" w:hAnsi="Times New Roman" w:cs="Times New Roman"/>
          <w:sz w:val="28"/>
          <w:szCs w:val="28"/>
        </w:rPr>
        <w:t>оставление,</w:t>
      </w:r>
      <w:r w:rsidR="0089422B" w:rsidRPr="00652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 п</w:t>
      </w:r>
      <w:r w:rsidR="0089422B" w:rsidRPr="00652959">
        <w:rPr>
          <w:rFonts w:ascii="Times New Roman" w:hAnsi="Times New Roman" w:cs="Times New Roman"/>
          <w:sz w:val="28"/>
          <w:szCs w:val="28"/>
        </w:rPr>
        <w:t>риучает приобретать знания самостоятельно, вырабатывает умение пользоваться справочной литературой, способствует применению полученных знаний на практике.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</w:t>
      </w:r>
      <w:r w:rsidRPr="004E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редство повышения интереса к выполняемой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еобходимо использовать  р</w:t>
      </w:r>
      <w:r w:rsidR="0089422B" w:rsidRPr="004D1796">
        <w:rPr>
          <w:rFonts w:ascii="Times New Roman" w:hAnsi="Times New Roman" w:cs="Times New Roman"/>
          <w:sz w:val="28"/>
          <w:szCs w:val="28"/>
        </w:rPr>
        <w:t xml:space="preserve">азличные </w:t>
      </w:r>
      <w:r w:rsidRPr="004D1796">
        <w:rPr>
          <w:rFonts w:ascii="Times New Roman" w:hAnsi="Times New Roman" w:cs="Times New Roman"/>
          <w:sz w:val="28"/>
          <w:szCs w:val="28"/>
        </w:rPr>
        <w:t xml:space="preserve">современные методы преподавания и </w:t>
      </w:r>
      <w:r w:rsidR="0089422B" w:rsidRPr="004D1796">
        <w:rPr>
          <w:rFonts w:ascii="Times New Roman" w:hAnsi="Times New Roman" w:cs="Times New Roman"/>
          <w:sz w:val="28"/>
          <w:szCs w:val="28"/>
        </w:rPr>
        <w:t>виды контроля</w:t>
      </w:r>
      <w:r w:rsidRPr="004D17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6F0" w:rsidRDefault="004876F0" w:rsidP="004D17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Особенностью подготовки к </w:t>
      </w:r>
      <w:r w:rsidR="003454FD" w:rsidRP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="00345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то, что проверяемый объем тестовых заданий доступен как для</w:t>
      </w:r>
      <w:r w:rsidRPr="00487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преподавателей, так и студентов. </w:t>
      </w:r>
      <w:r w:rsidR="004D1796" w:rsidRPr="004D1796">
        <w:rPr>
          <w:rFonts w:ascii="Times New Roman" w:hAnsi="Times New Roman" w:cs="Times New Roman"/>
          <w:sz w:val="28"/>
          <w:szCs w:val="28"/>
        </w:rPr>
        <w:t xml:space="preserve"> </w:t>
      </w:r>
      <w:r w:rsidRPr="004D1796">
        <w:rPr>
          <w:rFonts w:ascii="Times New Roman" w:hAnsi="Times New Roman" w:cs="Times New Roman"/>
          <w:sz w:val="28"/>
          <w:szCs w:val="28"/>
        </w:rPr>
        <w:t xml:space="preserve">Республиканский центр </w:t>
      </w:r>
      <w:r>
        <w:rPr>
          <w:rFonts w:ascii="Times New Roman" w:hAnsi="Times New Roman" w:cs="Times New Roman"/>
          <w:sz w:val="28"/>
          <w:szCs w:val="28"/>
        </w:rPr>
        <w:t xml:space="preserve">тестирования </w:t>
      </w:r>
      <w:r w:rsidRPr="004D1796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брошюры </w:t>
      </w:r>
      <w:r w:rsidRPr="004D1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D1796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D1796">
        <w:rPr>
          <w:rFonts w:ascii="Times New Roman" w:hAnsi="Times New Roman" w:cs="Times New Roman"/>
          <w:sz w:val="28"/>
          <w:szCs w:val="28"/>
        </w:rPr>
        <w:t xml:space="preserve">к </w:t>
      </w:r>
      <w:r w:rsidR="003454FD" w:rsidRP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>
        <w:rPr>
          <w:rFonts w:ascii="Times New Roman" w:hAnsi="Times New Roman" w:cs="Times New Roman"/>
          <w:sz w:val="28"/>
          <w:szCs w:val="28"/>
        </w:rPr>
        <w:t xml:space="preserve">.   Весь материал предоставлен  в 25 брошюрах по трем и более  основным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спецдисциплинам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вынесенных на итоговую государственную аттестацию,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плана специальности.  </w:t>
      </w:r>
      <w:r w:rsidRPr="004D1796">
        <w:rPr>
          <w:rFonts w:ascii="Times New Roman" w:hAnsi="Times New Roman" w:cs="Times New Roman"/>
          <w:sz w:val="28"/>
          <w:szCs w:val="28"/>
        </w:rPr>
        <w:t xml:space="preserve"> В каждой брошюре 5 вариантов тестов по 100 вопросов. Тесты в вариантах повторяются в случайном порядке. 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от специальности, </w:t>
      </w:r>
      <w:r w:rsidR="004D1796" w:rsidRPr="004E2F55">
        <w:rPr>
          <w:rFonts w:ascii="Times New Roman" w:hAnsi="Times New Roman" w:cs="Times New Roman"/>
          <w:sz w:val="28"/>
          <w:szCs w:val="28"/>
        </w:rPr>
        <w:t xml:space="preserve">объём тестовых заданий </w:t>
      </w:r>
      <w:r>
        <w:rPr>
          <w:rFonts w:ascii="Times New Roman" w:hAnsi="Times New Roman" w:cs="Times New Roman"/>
          <w:sz w:val="28"/>
          <w:szCs w:val="28"/>
        </w:rPr>
        <w:t xml:space="preserve">колеблется  </w:t>
      </w:r>
      <w:r w:rsidR="004D1796" w:rsidRPr="004E2F55">
        <w:rPr>
          <w:rFonts w:ascii="Times New Roman" w:hAnsi="Times New Roman" w:cs="Times New Roman"/>
          <w:sz w:val="28"/>
          <w:szCs w:val="28"/>
        </w:rPr>
        <w:t>от 600 до 1000 тестов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222F8" w:rsidRDefault="004876F0" w:rsidP="00C222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существует </w:t>
      </w:r>
      <w:r w:rsidR="004D1796" w:rsidRPr="004E2F55">
        <w:rPr>
          <w:rFonts w:ascii="Times New Roman" w:hAnsi="Times New Roman" w:cs="Times New Roman"/>
          <w:sz w:val="28"/>
          <w:szCs w:val="28"/>
        </w:rPr>
        <w:t xml:space="preserve"> невозможность подготовки по тестовой программе (Астра), применяемой республиканским центром </w:t>
      </w:r>
      <w:r w:rsidR="003454FD" w:rsidRP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="004D1796" w:rsidRPr="004E2F55">
        <w:rPr>
          <w:rFonts w:ascii="Times New Roman" w:hAnsi="Times New Roman" w:cs="Times New Roman"/>
          <w:sz w:val="28"/>
          <w:szCs w:val="28"/>
        </w:rPr>
        <w:t xml:space="preserve">, затруднённость контроля при подготовке студента преподавателем по методичкам республиканского центра </w:t>
      </w:r>
      <w:r w:rsidR="003454FD" w:rsidRP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>
        <w:rPr>
          <w:rFonts w:ascii="Times New Roman" w:hAnsi="Times New Roman" w:cs="Times New Roman"/>
          <w:sz w:val="28"/>
          <w:szCs w:val="28"/>
        </w:rPr>
        <w:t>, то мною эффективно используется  в течение четырех лет  компьютерная программа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MyTest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222F8" w:rsidRDefault="001519D8" w:rsidP="00C222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796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MyTest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D1796">
        <w:rPr>
          <w:rFonts w:ascii="Times New Roman" w:hAnsi="Times New Roman" w:cs="Times New Roman"/>
          <w:sz w:val="28"/>
          <w:szCs w:val="28"/>
        </w:rPr>
        <w:t>оценивает ответы студентов по заранее запланированным критериям оценок, определяет в процентах количество правильных ответов, выделяет ответы, на которые студенты ответили неверно.</w:t>
      </w:r>
      <w:r w:rsidRPr="0015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легка и удобна в использовании.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 </w:t>
      </w:r>
      <w:r w:rsidRPr="004E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и легко осваивают ее. Для создания тестов имеется очень удобный редактор тестов с дружественным интерфейсом. Любой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F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E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владеющий </w:t>
      </w:r>
      <w:r w:rsidRPr="004E2F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компьютером на начальном уровне, может легко составить свои тесты для программы </w:t>
      </w:r>
      <w:r w:rsidR="00C222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22F8">
        <w:rPr>
          <w:rFonts w:ascii="Times New Roman" w:hAnsi="Times New Roman" w:cs="Times New Roman"/>
          <w:sz w:val="28"/>
          <w:szCs w:val="28"/>
          <w:lang w:val="en-US"/>
        </w:rPr>
        <w:t>MyTest</w:t>
      </w:r>
      <w:proofErr w:type="spellEnd"/>
      <w:r w:rsidR="00C222F8">
        <w:rPr>
          <w:rFonts w:ascii="Times New Roman" w:hAnsi="Times New Roman" w:cs="Times New Roman"/>
          <w:sz w:val="28"/>
          <w:szCs w:val="28"/>
        </w:rPr>
        <w:t xml:space="preserve">» </w:t>
      </w:r>
      <w:r w:rsidRPr="004E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использовать их на </w:t>
      </w:r>
      <w:r w:rsidR="00C22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4E2F55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C222F8" w:rsidRDefault="00C222F8" w:rsidP="00C222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тестовых заданий в автоматизированных контрольно-обучающих программах позволяет испытуемому самостоятельно обнаруживать пробелы в структуре своих знаний и принимать меры для их ликвидации. При включении обучающего режима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 </w:t>
      </w:r>
      <w:r w:rsidRPr="004E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 информацию об своих ошибках и верных ответах. </w:t>
      </w:r>
    </w:p>
    <w:p w:rsidR="001519D8" w:rsidRDefault="004876F0" w:rsidP="004D17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 работы данной программы необходим продолжительный подготовительный эта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519D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519D8" w:rsidRPr="004D1796">
        <w:rPr>
          <w:rFonts w:ascii="Times New Roman" w:hAnsi="Times New Roman" w:cs="Times New Roman"/>
          <w:sz w:val="28"/>
          <w:szCs w:val="28"/>
        </w:rPr>
        <w:t xml:space="preserve"> разработка электронного варианта тестов. Это - кропотливый и требующий особого внимания этап.</w:t>
      </w:r>
      <w:r w:rsidR="001519D8">
        <w:rPr>
          <w:rFonts w:ascii="Times New Roman" w:hAnsi="Times New Roman" w:cs="Times New Roman"/>
          <w:sz w:val="28"/>
          <w:szCs w:val="28"/>
        </w:rPr>
        <w:t xml:space="preserve"> Для этого студенты формируют  все вопросы, составляющие базу тестов, в одну группу.  Тестовый материал либо набирается вручную, либо сканируется. </w:t>
      </w:r>
      <w:r w:rsidR="004D1796" w:rsidRPr="004D1796">
        <w:rPr>
          <w:rFonts w:ascii="Times New Roman" w:hAnsi="Times New Roman" w:cs="Times New Roman"/>
          <w:sz w:val="28"/>
          <w:szCs w:val="28"/>
        </w:rPr>
        <w:t>Затем все вопросы с ответами располагаю в таблице. Таблица помогает систематизировать вопросы по алфавиту. Остаётся только удалить повторяющиеся вопросы. Затем тесты вносятся в</w:t>
      </w:r>
      <w:r w:rsidR="001519D8" w:rsidRPr="001519D8">
        <w:rPr>
          <w:rFonts w:ascii="Times New Roman" w:hAnsi="Times New Roman" w:cs="Times New Roman"/>
          <w:sz w:val="28"/>
          <w:szCs w:val="28"/>
        </w:rPr>
        <w:t xml:space="preserve"> </w:t>
      </w:r>
      <w:r w:rsidR="001519D8">
        <w:rPr>
          <w:rFonts w:ascii="Times New Roman" w:hAnsi="Times New Roman" w:cs="Times New Roman"/>
          <w:sz w:val="28"/>
          <w:szCs w:val="28"/>
        </w:rPr>
        <w:t>компьютерную программу «</w:t>
      </w:r>
      <w:proofErr w:type="spellStart"/>
      <w:r w:rsidR="001519D8">
        <w:rPr>
          <w:rFonts w:ascii="Times New Roman" w:hAnsi="Times New Roman" w:cs="Times New Roman"/>
          <w:sz w:val="28"/>
          <w:szCs w:val="28"/>
          <w:lang w:val="en-US"/>
        </w:rPr>
        <w:t>MyTest</w:t>
      </w:r>
      <w:proofErr w:type="spellEnd"/>
      <w:r w:rsidR="001519D8">
        <w:rPr>
          <w:rFonts w:ascii="Times New Roman" w:hAnsi="Times New Roman" w:cs="Times New Roman"/>
          <w:sz w:val="28"/>
          <w:szCs w:val="28"/>
        </w:rPr>
        <w:t>»</w:t>
      </w:r>
      <w:r w:rsidR="004D1796" w:rsidRPr="004D1796">
        <w:rPr>
          <w:rFonts w:ascii="Times New Roman" w:hAnsi="Times New Roman" w:cs="Times New Roman"/>
          <w:sz w:val="28"/>
          <w:szCs w:val="28"/>
        </w:rPr>
        <w:t xml:space="preserve">, которая даёт возможность максимально приблизить тренировки студентов к работе с официальной программой центра </w:t>
      </w:r>
      <w:r w:rsidR="003454FD" w:rsidRP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="004D1796" w:rsidRPr="004D17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796" w:rsidRPr="004D1796" w:rsidRDefault="004D1796" w:rsidP="004D17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796">
        <w:rPr>
          <w:rFonts w:ascii="Times New Roman" w:hAnsi="Times New Roman" w:cs="Times New Roman"/>
          <w:sz w:val="28"/>
          <w:szCs w:val="28"/>
        </w:rPr>
        <w:t>Подготовку студентов разбиваю поэтапно. На каждом этапе ставлю перед студентами задачу, заключающуюся в необходимости набора необходимого количества процентов правильных ответов на данном этапе подготовки. В обязательном порядке необходимо вести мониторинг результатов подготовки студентов. Это позволяет дифференцированно подойти к подготовке каждого студента.</w:t>
      </w:r>
    </w:p>
    <w:p w:rsidR="0089422B" w:rsidRDefault="004D1796" w:rsidP="004D17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796">
        <w:rPr>
          <w:rFonts w:ascii="Times New Roman" w:hAnsi="Times New Roman" w:cs="Times New Roman"/>
          <w:sz w:val="28"/>
          <w:szCs w:val="28"/>
        </w:rPr>
        <w:t xml:space="preserve">Таким образом, преодолеваются все проблемы связанные с подготовкой студентов к </w:t>
      </w:r>
      <w:r w:rsidR="003454FD" w:rsidRP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="003454FD">
        <w:rPr>
          <w:rFonts w:ascii="Times New Roman" w:hAnsi="Times New Roman" w:cs="Times New Roman"/>
          <w:sz w:val="28"/>
          <w:szCs w:val="28"/>
        </w:rPr>
        <w:t xml:space="preserve"> </w:t>
      </w:r>
      <w:r w:rsidRPr="004D1796">
        <w:rPr>
          <w:rFonts w:ascii="Times New Roman" w:hAnsi="Times New Roman" w:cs="Times New Roman"/>
          <w:sz w:val="28"/>
          <w:szCs w:val="28"/>
        </w:rPr>
        <w:t>по теории предмета.</w:t>
      </w:r>
      <w:r w:rsidR="00C222F8">
        <w:rPr>
          <w:rFonts w:ascii="Times New Roman" w:hAnsi="Times New Roman" w:cs="Times New Roman"/>
          <w:sz w:val="28"/>
          <w:szCs w:val="28"/>
        </w:rPr>
        <w:t xml:space="preserve">  </w:t>
      </w:r>
      <w:r w:rsidRPr="004D1796">
        <w:rPr>
          <w:rFonts w:ascii="Times New Roman" w:hAnsi="Times New Roman" w:cs="Times New Roman"/>
          <w:sz w:val="28"/>
          <w:szCs w:val="28"/>
        </w:rPr>
        <w:t xml:space="preserve">Опыт показал, что подготовка студентов к </w:t>
      </w:r>
      <w:r w:rsidR="003454FD" w:rsidRP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="003454FD" w:rsidRPr="004D1796">
        <w:rPr>
          <w:rFonts w:ascii="Times New Roman" w:hAnsi="Times New Roman" w:cs="Times New Roman"/>
          <w:sz w:val="28"/>
          <w:szCs w:val="28"/>
        </w:rPr>
        <w:t xml:space="preserve"> </w:t>
      </w:r>
      <w:r w:rsidRPr="004D1796">
        <w:rPr>
          <w:rFonts w:ascii="Times New Roman" w:hAnsi="Times New Roman" w:cs="Times New Roman"/>
          <w:sz w:val="28"/>
          <w:szCs w:val="28"/>
        </w:rPr>
        <w:t xml:space="preserve">по данной технологии даёт </w:t>
      </w:r>
      <w:r w:rsidR="00C222F8">
        <w:rPr>
          <w:rFonts w:ascii="Times New Roman" w:hAnsi="Times New Roman" w:cs="Times New Roman"/>
          <w:sz w:val="28"/>
          <w:szCs w:val="28"/>
        </w:rPr>
        <w:t xml:space="preserve">высокие </w:t>
      </w:r>
      <w:r w:rsidRPr="004D1796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C222F8">
        <w:rPr>
          <w:rFonts w:ascii="Times New Roman" w:hAnsi="Times New Roman" w:cs="Times New Roman"/>
          <w:sz w:val="28"/>
          <w:szCs w:val="28"/>
        </w:rPr>
        <w:t>.</w:t>
      </w:r>
    </w:p>
    <w:p w:rsidR="00C222F8" w:rsidRPr="00C222F8" w:rsidRDefault="00C222F8" w:rsidP="00C222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222F8">
        <w:rPr>
          <w:rFonts w:ascii="Times New Roman" w:hAnsi="Times New Roman" w:cs="Times New Roman"/>
          <w:sz w:val="28"/>
          <w:szCs w:val="28"/>
        </w:rPr>
        <w:t xml:space="preserve">ходе подготовки к </w:t>
      </w:r>
      <w:r w:rsidR="003454FD" w:rsidRP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Pr="00C222F8">
        <w:rPr>
          <w:rFonts w:ascii="Times New Roman" w:hAnsi="Times New Roman" w:cs="Times New Roman"/>
          <w:sz w:val="28"/>
          <w:szCs w:val="28"/>
        </w:rPr>
        <w:t xml:space="preserve">, каждый преподаватель </w:t>
      </w:r>
      <w:proofErr w:type="spellStart"/>
      <w:r w:rsidRPr="00C222F8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C222F8">
        <w:rPr>
          <w:rFonts w:ascii="Times New Roman" w:hAnsi="Times New Roman" w:cs="Times New Roman"/>
          <w:sz w:val="28"/>
          <w:szCs w:val="28"/>
        </w:rPr>
        <w:t xml:space="preserve"> должен иметь  папку  «Подготовка к </w:t>
      </w:r>
      <w:r w:rsidR="003454FD" w:rsidRP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Pr="00C222F8">
        <w:rPr>
          <w:rFonts w:ascii="Times New Roman" w:hAnsi="Times New Roman" w:cs="Times New Roman"/>
          <w:sz w:val="28"/>
          <w:szCs w:val="28"/>
        </w:rPr>
        <w:t>» в которой собраны материалы:</w:t>
      </w:r>
    </w:p>
    <w:p w:rsidR="00C222F8" w:rsidRPr="004E2F55" w:rsidRDefault="00C222F8" w:rsidP="00C22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 xml:space="preserve">         - Правила проведения </w:t>
      </w:r>
      <w:r w:rsidR="003454FD" w:rsidRP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="00345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данный учебный год;</w:t>
      </w:r>
    </w:p>
    <w:p w:rsidR="00C222F8" w:rsidRPr="004E2F55" w:rsidRDefault="00C222F8" w:rsidP="00C22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 xml:space="preserve">         -  Характеристика группы  по дисциплине.</w:t>
      </w:r>
    </w:p>
    <w:p w:rsidR="00C222F8" w:rsidRPr="004E2F55" w:rsidRDefault="00C222F8" w:rsidP="00C22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 xml:space="preserve">         - План работы.</w:t>
      </w:r>
    </w:p>
    <w:p w:rsidR="00A95351" w:rsidRDefault="00C222F8" w:rsidP="00C22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A95351" w:rsidRPr="004E2F55">
        <w:rPr>
          <w:rFonts w:ascii="Times New Roman" w:hAnsi="Times New Roman" w:cs="Times New Roman"/>
          <w:color w:val="000000"/>
          <w:sz w:val="28"/>
          <w:szCs w:val="28"/>
        </w:rPr>
        <w:t>График проведения пробных тестирований</w:t>
      </w:r>
      <w:r w:rsidR="00A95351" w:rsidRPr="004E2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2F8" w:rsidRPr="004E2F55" w:rsidRDefault="00A95351" w:rsidP="00A953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22F8" w:rsidRPr="004E2F55">
        <w:rPr>
          <w:rFonts w:ascii="Times New Roman" w:hAnsi="Times New Roman" w:cs="Times New Roman"/>
          <w:sz w:val="28"/>
          <w:szCs w:val="28"/>
        </w:rPr>
        <w:t>График консультаций.</w:t>
      </w:r>
    </w:p>
    <w:p w:rsidR="00C222F8" w:rsidRPr="004E2F55" w:rsidRDefault="00C222F8" w:rsidP="00C22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 xml:space="preserve">         - Журнал учета посещаемости консультаций.</w:t>
      </w:r>
    </w:p>
    <w:p w:rsidR="00C222F8" w:rsidRPr="004E2F55" w:rsidRDefault="00C222F8" w:rsidP="00C22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 xml:space="preserve">         - Наличие результатов промежуточного тестирования с </w:t>
      </w:r>
      <w:r w:rsidR="00A95351">
        <w:rPr>
          <w:rFonts w:ascii="Times New Roman" w:hAnsi="Times New Roman" w:cs="Times New Roman"/>
          <w:sz w:val="28"/>
          <w:szCs w:val="28"/>
        </w:rPr>
        <w:t xml:space="preserve"> </w:t>
      </w:r>
      <w:r w:rsidRPr="004E2F55">
        <w:rPr>
          <w:rFonts w:ascii="Times New Roman" w:hAnsi="Times New Roman" w:cs="Times New Roman"/>
          <w:sz w:val="28"/>
          <w:szCs w:val="28"/>
        </w:rPr>
        <w:t xml:space="preserve">  анализом и рекомендациями.</w:t>
      </w:r>
    </w:p>
    <w:p w:rsidR="00C222F8" w:rsidRPr="004E2F55" w:rsidRDefault="00C222F8" w:rsidP="00C22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A95351">
        <w:rPr>
          <w:rFonts w:ascii="Times New Roman" w:hAnsi="Times New Roman" w:cs="Times New Roman"/>
          <w:sz w:val="28"/>
          <w:szCs w:val="28"/>
        </w:rPr>
        <w:t xml:space="preserve">Базу тестов (желательно по темам, либо разделам учебной программы); </w:t>
      </w:r>
    </w:p>
    <w:p w:rsidR="00C222F8" w:rsidRPr="004E2F55" w:rsidRDefault="00C222F8" w:rsidP="00C22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5351">
        <w:rPr>
          <w:rFonts w:ascii="Times New Roman" w:hAnsi="Times New Roman" w:cs="Times New Roman"/>
          <w:sz w:val="28"/>
          <w:szCs w:val="28"/>
        </w:rPr>
        <w:t xml:space="preserve"> </w:t>
      </w:r>
      <w:r w:rsidRPr="004E2F55">
        <w:rPr>
          <w:rFonts w:ascii="Times New Roman" w:hAnsi="Times New Roman" w:cs="Times New Roman"/>
          <w:sz w:val="28"/>
          <w:szCs w:val="28"/>
        </w:rPr>
        <w:t xml:space="preserve"> - Внедрение технологии индивидуальной траектории развития каждого студента по дисциплине. </w:t>
      </w:r>
      <w:r w:rsidR="00A95351" w:rsidRPr="004E2F55">
        <w:rPr>
          <w:rFonts w:ascii="Times New Roman" w:hAnsi="Times New Roman" w:cs="Times New Roman"/>
          <w:color w:val="000000"/>
          <w:sz w:val="28"/>
          <w:szCs w:val="28"/>
        </w:rPr>
        <w:t>Результаты анкетирования</w:t>
      </w:r>
      <w:r w:rsidR="00A953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95351" w:rsidRDefault="0089422B" w:rsidP="00A9535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796">
        <w:rPr>
          <w:rFonts w:ascii="Times New Roman" w:hAnsi="Times New Roman" w:cs="Times New Roman"/>
          <w:sz w:val="28"/>
          <w:szCs w:val="28"/>
        </w:rPr>
        <w:br/>
      </w:r>
    </w:p>
    <w:p w:rsidR="003454FD" w:rsidRDefault="003454FD" w:rsidP="00A9535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4FD" w:rsidRPr="004E2F55" w:rsidRDefault="003454FD" w:rsidP="00A9535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351" w:rsidRPr="004E2F55" w:rsidRDefault="00A95351" w:rsidP="00A95351">
      <w:pPr>
        <w:pStyle w:val="a3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4276FB" w:rsidRPr="004276FB" w:rsidRDefault="004276FB" w:rsidP="004276FB">
      <w:pPr>
        <w:pStyle w:val="a5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276FB">
        <w:rPr>
          <w:rFonts w:ascii="Times New Roman" w:hAnsi="Times New Roman" w:cs="Times New Roman"/>
          <w:b/>
          <w:caps/>
          <w:sz w:val="28"/>
          <w:szCs w:val="28"/>
        </w:rPr>
        <w:lastRenderedPageBreak/>
        <w:t>Рекомендации руководителям ПЦК  по организации деятельности преподавателей  специальных дисциплин  при подготовке студентов к сдаче ОУПП</w:t>
      </w:r>
    </w:p>
    <w:p w:rsidR="0089422B" w:rsidRDefault="005362E5" w:rsidP="004276FB">
      <w:pPr>
        <w:shd w:val="clear" w:color="auto" w:fill="F9F9F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подготовка к </w:t>
      </w:r>
      <w:r w:rsidR="003454FD" w:rsidRP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="003454FD" w:rsidRPr="004E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это, прежде всего, плановая и систематическая деятельность всего </w:t>
      </w:r>
      <w:proofErr w:type="spellStart"/>
      <w:r w:rsidRPr="004E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педколлектива</w:t>
      </w:r>
      <w:proofErr w:type="spellEnd"/>
      <w:r w:rsidRPr="004E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результативность которой зависит от профессиональной компетенции педагога и преемственности преподавания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дисциплин </w:t>
      </w:r>
      <w:r w:rsidRPr="004E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разных стадиях обучения,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здесь целесообразно остановиться на процессах подготовки к </w:t>
      </w:r>
      <w:r w:rsidR="003454FD" w:rsidRP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="00345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уровне управления колледж</w:t>
      </w:r>
      <w:r w:rsidR="00427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Во-первых, это план работы </w:t>
      </w:r>
      <w:r w:rsidR="00427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ПЦК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котором разрабатываются основные мероприятия по организационно-информационной работе, целью которой является создание банка информации по данной проблеме. Во-вторых, особое внимание уделяется методической работе, целью которой является </w:t>
      </w:r>
      <w:r w:rsidRPr="004E2F55">
        <w:rPr>
          <w:rFonts w:ascii="Times New Roman" w:hAnsi="Times New Roman" w:cs="Times New Roman"/>
          <w:sz w:val="28"/>
          <w:szCs w:val="28"/>
        </w:rPr>
        <w:t>мобилиз</w:t>
      </w:r>
      <w:r>
        <w:rPr>
          <w:rFonts w:ascii="Times New Roman" w:hAnsi="Times New Roman" w:cs="Times New Roman"/>
          <w:sz w:val="28"/>
          <w:szCs w:val="28"/>
        </w:rPr>
        <w:t xml:space="preserve">ация </w:t>
      </w:r>
      <w:r w:rsidRPr="004E2F55">
        <w:rPr>
          <w:rFonts w:ascii="Times New Roman" w:hAnsi="Times New Roman" w:cs="Times New Roman"/>
          <w:sz w:val="28"/>
          <w:szCs w:val="28"/>
        </w:rPr>
        <w:t xml:space="preserve"> и мотив</w:t>
      </w:r>
      <w:r>
        <w:rPr>
          <w:rFonts w:ascii="Times New Roman" w:hAnsi="Times New Roman" w:cs="Times New Roman"/>
          <w:sz w:val="28"/>
          <w:szCs w:val="28"/>
        </w:rPr>
        <w:t xml:space="preserve">ация </w:t>
      </w:r>
      <w:r w:rsidRPr="004E2F55">
        <w:rPr>
          <w:rFonts w:ascii="Times New Roman" w:hAnsi="Times New Roman" w:cs="Times New Roman"/>
          <w:sz w:val="28"/>
          <w:szCs w:val="28"/>
        </w:rPr>
        <w:t xml:space="preserve"> преподавателей  на подготовку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F55">
        <w:rPr>
          <w:rFonts w:ascii="Times New Roman" w:hAnsi="Times New Roman" w:cs="Times New Roman"/>
          <w:sz w:val="28"/>
          <w:szCs w:val="28"/>
        </w:rPr>
        <w:t>студентов к успешной</w:t>
      </w:r>
      <w:r>
        <w:rPr>
          <w:rFonts w:ascii="Times New Roman" w:hAnsi="Times New Roman" w:cs="Times New Roman"/>
          <w:sz w:val="28"/>
          <w:szCs w:val="28"/>
        </w:rPr>
        <w:t xml:space="preserve"> сдаче </w:t>
      </w:r>
      <w:r w:rsidRPr="004E2F55">
        <w:rPr>
          <w:rFonts w:ascii="Times New Roman" w:hAnsi="Times New Roman" w:cs="Times New Roman"/>
          <w:sz w:val="28"/>
          <w:szCs w:val="28"/>
        </w:rPr>
        <w:t xml:space="preserve"> </w:t>
      </w:r>
      <w:r w:rsidR="003454FD" w:rsidRP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>
        <w:rPr>
          <w:rFonts w:ascii="Times New Roman" w:hAnsi="Times New Roman" w:cs="Times New Roman"/>
          <w:sz w:val="28"/>
          <w:szCs w:val="28"/>
        </w:rPr>
        <w:t>. В-третьих: к</w:t>
      </w:r>
      <w:r w:rsidRPr="005362E5">
        <w:rPr>
          <w:rFonts w:ascii="Times New Roman" w:hAnsi="Times New Roman" w:cs="Times New Roman"/>
          <w:sz w:val="28"/>
          <w:szCs w:val="28"/>
        </w:rPr>
        <w:t>онтроль, анализ, регулирование</w:t>
      </w:r>
      <w:r w:rsidRPr="004E2F55">
        <w:rPr>
          <w:rFonts w:ascii="Times New Roman" w:hAnsi="Times New Roman" w:cs="Times New Roman"/>
          <w:b/>
          <w:sz w:val="28"/>
          <w:szCs w:val="28"/>
        </w:rPr>
        <w:t>.</w:t>
      </w:r>
      <w:r w:rsidRPr="004E2F55">
        <w:rPr>
          <w:rFonts w:ascii="Times New Roman" w:hAnsi="Times New Roman" w:cs="Times New Roman"/>
          <w:sz w:val="28"/>
          <w:szCs w:val="28"/>
        </w:rPr>
        <w:t xml:space="preserve"> Цель: выявление проблем в ходе подготовки к </w:t>
      </w:r>
      <w:r w:rsidR="003454FD" w:rsidRP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247" w:rsidRPr="004E2F55" w:rsidRDefault="00050247" w:rsidP="0042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>Актуальность обозначенных проблем позволяет участникам заседания:</w:t>
      </w:r>
    </w:p>
    <w:p w:rsidR="00050247" w:rsidRPr="004E2F55" w:rsidRDefault="00050247" w:rsidP="0042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>- признать, что в условиях модернизации системы образования необходимо повысить качество, эффективность, продуктивность образования, которые напрямую зависит от профессионализма и творчества преподавателя;</w:t>
      </w:r>
    </w:p>
    <w:p w:rsidR="00050247" w:rsidRPr="004E2F55" w:rsidRDefault="00050247" w:rsidP="0042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>-признать необходимость создания условий для инновационного пространства, как фактора повышения качества образования;</w:t>
      </w:r>
    </w:p>
    <w:p w:rsidR="00050247" w:rsidRPr="004E2F55" w:rsidRDefault="00050247" w:rsidP="0042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F55">
        <w:rPr>
          <w:rFonts w:ascii="Times New Roman" w:hAnsi="Times New Roman" w:cs="Times New Roman"/>
          <w:sz w:val="28"/>
          <w:szCs w:val="28"/>
        </w:rPr>
        <w:t xml:space="preserve">-обеспечить условия для реализации современных требований к образованию, для качественной подготовки студентов  к внешней оценке качества образования через </w:t>
      </w:r>
      <w:r w:rsidR="003454FD" w:rsidRP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="003454FD" w:rsidRPr="004E2F55">
        <w:rPr>
          <w:rFonts w:ascii="Times New Roman" w:hAnsi="Times New Roman" w:cs="Times New Roman"/>
          <w:sz w:val="28"/>
          <w:szCs w:val="28"/>
        </w:rPr>
        <w:t xml:space="preserve"> </w:t>
      </w:r>
      <w:r w:rsidRPr="004E2F55">
        <w:rPr>
          <w:rFonts w:ascii="Times New Roman" w:hAnsi="Times New Roman" w:cs="Times New Roman"/>
          <w:sz w:val="28"/>
          <w:szCs w:val="28"/>
        </w:rPr>
        <w:t>П.</w:t>
      </w:r>
      <w:proofErr w:type="gramEnd"/>
    </w:p>
    <w:p w:rsidR="00050247" w:rsidRPr="004E2F55" w:rsidRDefault="00050247" w:rsidP="0042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 xml:space="preserve">В связи с этим,  во всех ПЦК колледжа  наряду с планом мероприятий по подготовке к </w:t>
      </w:r>
      <w:r w:rsid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Pr="004E2F55">
        <w:rPr>
          <w:rFonts w:ascii="Times New Roman" w:hAnsi="Times New Roman" w:cs="Times New Roman"/>
          <w:sz w:val="28"/>
          <w:szCs w:val="28"/>
        </w:rPr>
        <w:t xml:space="preserve"> данный вопрос должен отражаться в планах ПЦК, планах по самообразованию преподавателей </w:t>
      </w:r>
      <w:proofErr w:type="spellStart"/>
      <w:r w:rsidRPr="004E2F55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4E2F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247" w:rsidRPr="004E2F55" w:rsidRDefault="00050247" w:rsidP="0042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 xml:space="preserve">Рекомендации руководителям ПЦК по разработке мероприятий при подготовке студентов   к сдаче </w:t>
      </w:r>
      <w:r w:rsidR="003454FD" w:rsidRP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Pr="004E2F55">
        <w:rPr>
          <w:rFonts w:ascii="Times New Roman" w:hAnsi="Times New Roman" w:cs="Times New Roman"/>
          <w:sz w:val="28"/>
          <w:szCs w:val="28"/>
        </w:rPr>
        <w:t>:</w:t>
      </w:r>
    </w:p>
    <w:p w:rsidR="00050247" w:rsidRPr="004E2F55" w:rsidRDefault="00050247" w:rsidP="0042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>- создание банка данных преподавателе</w:t>
      </w:r>
      <w:proofErr w:type="gramStart"/>
      <w:r w:rsidRPr="004E2F5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E2F55">
        <w:rPr>
          <w:rFonts w:ascii="Times New Roman" w:hAnsi="Times New Roman" w:cs="Times New Roman"/>
          <w:sz w:val="28"/>
          <w:szCs w:val="28"/>
        </w:rPr>
        <w:t xml:space="preserve"> предметников ( чьи дисциплины вынесены на </w:t>
      </w:r>
      <w:r w:rsidR="003454FD" w:rsidRP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Pr="004E2F55">
        <w:rPr>
          <w:rFonts w:ascii="Times New Roman" w:hAnsi="Times New Roman" w:cs="Times New Roman"/>
          <w:sz w:val="28"/>
          <w:szCs w:val="28"/>
        </w:rPr>
        <w:t>), для того, чтобы выяснить качественный состав и профессиональный уровень педагогов:</w:t>
      </w:r>
    </w:p>
    <w:p w:rsidR="00050247" w:rsidRPr="004E2F55" w:rsidRDefault="00050247" w:rsidP="0042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 xml:space="preserve">- разработка преподавателями </w:t>
      </w:r>
      <w:proofErr w:type="gramStart"/>
      <w:r w:rsidRPr="004E2F5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4E2F55">
        <w:rPr>
          <w:rFonts w:ascii="Times New Roman" w:hAnsi="Times New Roman" w:cs="Times New Roman"/>
          <w:sz w:val="28"/>
          <w:szCs w:val="28"/>
        </w:rPr>
        <w:t xml:space="preserve">редметниками измерителей </w:t>
      </w:r>
      <w:proofErr w:type="spellStart"/>
      <w:r w:rsidRPr="004E2F5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E2F55">
        <w:rPr>
          <w:rFonts w:ascii="Times New Roman" w:hAnsi="Times New Roman" w:cs="Times New Roman"/>
          <w:sz w:val="28"/>
          <w:szCs w:val="28"/>
        </w:rPr>
        <w:t xml:space="preserve"> с целью проведения мониторинга и анализа промежуточного тестирования:</w:t>
      </w:r>
    </w:p>
    <w:p w:rsidR="00050247" w:rsidRPr="004E2F55" w:rsidRDefault="00050247" w:rsidP="0042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>- проведение в течение учебного года мониторинга и анализа пробного тестирования;</w:t>
      </w:r>
    </w:p>
    <w:p w:rsidR="00050247" w:rsidRPr="004E2F55" w:rsidRDefault="00050247" w:rsidP="0042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 xml:space="preserve">- оказание методической помощи преподавателям  в разработке планов подготовки к </w:t>
      </w:r>
      <w:r w:rsidR="003454FD" w:rsidRP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Pr="004E2F55">
        <w:rPr>
          <w:rFonts w:ascii="Times New Roman" w:hAnsi="Times New Roman" w:cs="Times New Roman"/>
          <w:sz w:val="28"/>
          <w:szCs w:val="28"/>
        </w:rPr>
        <w:t xml:space="preserve">, содержанию измерителей </w:t>
      </w:r>
      <w:proofErr w:type="spellStart"/>
      <w:r w:rsidRPr="004E2F5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E2F55">
        <w:rPr>
          <w:rFonts w:ascii="Times New Roman" w:hAnsi="Times New Roman" w:cs="Times New Roman"/>
          <w:sz w:val="28"/>
          <w:szCs w:val="28"/>
        </w:rPr>
        <w:t>, проведению анализа;</w:t>
      </w:r>
    </w:p>
    <w:p w:rsidR="00050247" w:rsidRPr="004E2F55" w:rsidRDefault="00050247" w:rsidP="0042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>-организация и проведение практических семинаров по личностно-ориентированному подходу к обучению в течение учебного года;</w:t>
      </w:r>
    </w:p>
    <w:p w:rsidR="00050247" w:rsidRPr="004E2F55" w:rsidRDefault="00050247" w:rsidP="0042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>-продуктивное использование технологии дифференцированного обучения, создание мотивационных установок в образовательном процессе;</w:t>
      </w:r>
    </w:p>
    <w:p w:rsidR="00050247" w:rsidRPr="004E2F55" w:rsidRDefault="00050247" w:rsidP="0042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>- организация работы    для проведения индивидуальных и групповых консультаций;</w:t>
      </w:r>
    </w:p>
    <w:p w:rsidR="00050247" w:rsidRPr="004E2F55" w:rsidRDefault="00050247" w:rsidP="0042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заседаний  ПЦК по анализу деятельности преподавателей  по подготовке к  </w:t>
      </w:r>
      <w:r w:rsidR="003454FD" w:rsidRP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="003454FD" w:rsidRPr="004E2F55">
        <w:rPr>
          <w:rFonts w:ascii="Times New Roman" w:hAnsi="Times New Roman" w:cs="Times New Roman"/>
          <w:sz w:val="28"/>
          <w:szCs w:val="28"/>
        </w:rPr>
        <w:t xml:space="preserve"> </w:t>
      </w:r>
      <w:r w:rsidR="003454FD">
        <w:rPr>
          <w:rFonts w:ascii="Times New Roman" w:hAnsi="Times New Roman" w:cs="Times New Roman"/>
          <w:sz w:val="28"/>
          <w:szCs w:val="28"/>
        </w:rPr>
        <w:t xml:space="preserve"> </w:t>
      </w:r>
      <w:r w:rsidRPr="004E2F55">
        <w:rPr>
          <w:rFonts w:ascii="Times New Roman" w:hAnsi="Times New Roman" w:cs="Times New Roman"/>
          <w:sz w:val="28"/>
          <w:szCs w:val="28"/>
        </w:rPr>
        <w:t>и определению проблемного поля;</w:t>
      </w:r>
    </w:p>
    <w:p w:rsidR="00050247" w:rsidRPr="004E2F55" w:rsidRDefault="00050247" w:rsidP="0042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 xml:space="preserve">-направление </w:t>
      </w:r>
      <w:proofErr w:type="spellStart"/>
      <w:r w:rsidRPr="004E2F55">
        <w:rPr>
          <w:rFonts w:ascii="Times New Roman" w:hAnsi="Times New Roman" w:cs="Times New Roman"/>
          <w:sz w:val="28"/>
          <w:szCs w:val="28"/>
        </w:rPr>
        <w:t>преподавателй</w:t>
      </w:r>
      <w:proofErr w:type="spellEnd"/>
      <w:r w:rsidRPr="004E2F55">
        <w:rPr>
          <w:rFonts w:ascii="Times New Roman" w:hAnsi="Times New Roman" w:cs="Times New Roman"/>
          <w:sz w:val="28"/>
          <w:szCs w:val="28"/>
        </w:rPr>
        <w:t xml:space="preserve">  на курсы повышения квалификации на базе обл. ИПК и ПРО, тестирование преподавателей </w:t>
      </w:r>
      <w:proofErr w:type="gramStart"/>
      <w:r w:rsidRPr="004E2F5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4E2F55">
        <w:rPr>
          <w:rFonts w:ascii="Times New Roman" w:hAnsi="Times New Roman" w:cs="Times New Roman"/>
          <w:sz w:val="28"/>
          <w:szCs w:val="28"/>
        </w:rPr>
        <w:t xml:space="preserve">редметников по сборникам </w:t>
      </w:r>
      <w:r w:rsidR="003454FD" w:rsidRP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="003454FD" w:rsidRPr="004E2F55">
        <w:rPr>
          <w:rFonts w:ascii="Times New Roman" w:hAnsi="Times New Roman" w:cs="Times New Roman"/>
          <w:sz w:val="28"/>
          <w:szCs w:val="28"/>
        </w:rPr>
        <w:t xml:space="preserve"> </w:t>
      </w:r>
      <w:r w:rsidRPr="004E2F55">
        <w:rPr>
          <w:rFonts w:ascii="Times New Roman" w:hAnsi="Times New Roman" w:cs="Times New Roman"/>
          <w:sz w:val="28"/>
          <w:szCs w:val="28"/>
        </w:rPr>
        <w:t>в рамках повышения профессионального уровня педагогов;</w:t>
      </w:r>
    </w:p>
    <w:p w:rsidR="00050247" w:rsidRPr="004E2F55" w:rsidRDefault="00050247" w:rsidP="0042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 xml:space="preserve">-разработка преподавателями </w:t>
      </w:r>
      <w:proofErr w:type="gramStart"/>
      <w:r w:rsidRPr="004E2F5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4E2F55">
        <w:rPr>
          <w:rFonts w:ascii="Times New Roman" w:hAnsi="Times New Roman" w:cs="Times New Roman"/>
          <w:sz w:val="28"/>
          <w:szCs w:val="28"/>
        </w:rPr>
        <w:t xml:space="preserve">редметниками системы дидактического обеспечения образовательного </w:t>
      </w:r>
      <w:proofErr w:type="spellStart"/>
      <w:r w:rsidRPr="004E2F55">
        <w:rPr>
          <w:rFonts w:ascii="Times New Roman" w:hAnsi="Times New Roman" w:cs="Times New Roman"/>
          <w:sz w:val="28"/>
          <w:szCs w:val="28"/>
        </w:rPr>
        <w:t>процесса;разработка</w:t>
      </w:r>
      <w:proofErr w:type="spellEnd"/>
      <w:r w:rsidRPr="004E2F55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 подготовке к </w:t>
      </w:r>
      <w:r w:rsid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Pr="004E2F55">
        <w:rPr>
          <w:rFonts w:ascii="Times New Roman" w:hAnsi="Times New Roman" w:cs="Times New Roman"/>
          <w:sz w:val="28"/>
          <w:szCs w:val="28"/>
        </w:rPr>
        <w:t>.</w:t>
      </w:r>
    </w:p>
    <w:p w:rsidR="00BB1E65" w:rsidRPr="004276FB" w:rsidRDefault="00050247" w:rsidP="004E2F55">
      <w:pPr>
        <w:pStyle w:val="ab"/>
        <w:rPr>
          <w:b/>
          <w:caps/>
          <w:sz w:val="28"/>
          <w:szCs w:val="28"/>
        </w:rPr>
      </w:pPr>
      <w:r w:rsidRPr="004E2F55">
        <w:rPr>
          <w:sz w:val="28"/>
          <w:szCs w:val="28"/>
        </w:rPr>
        <w:t xml:space="preserve"> </w:t>
      </w:r>
      <w:r w:rsidR="004276FB" w:rsidRPr="004276FB">
        <w:rPr>
          <w:b/>
          <w:sz w:val="28"/>
          <w:szCs w:val="28"/>
        </w:rPr>
        <w:t xml:space="preserve">Примерная схема </w:t>
      </w:r>
    </w:p>
    <w:p w:rsidR="00BB1E65" w:rsidRPr="004276FB" w:rsidRDefault="004276FB" w:rsidP="004E2F55">
      <w:pPr>
        <w:pStyle w:val="ab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</w:t>
      </w:r>
      <w:r w:rsidRPr="004276FB">
        <w:rPr>
          <w:b/>
          <w:sz w:val="28"/>
          <w:szCs w:val="28"/>
        </w:rPr>
        <w:t xml:space="preserve">лана мероприятий  ПЦК  по подготовке  к </w:t>
      </w:r>
      <w:r w:rsidR="003454FD">
        <w:rPr>
          <w:b/>
          <w:sz w:val="28"/>
          <w:szCs w:val="28"/>
        </w:rPr>
        <w:t>отраслевой сертификации</w:t>
      </w:r>
      <w:r w:rsidRPr="004276FB">
        <w:rPr>
          <w:b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"/>
        <w:gridCol w:w="5061"/>
        <w:gridCol w:w="1418"/>
        <w:gridCol w:w="2233"/>
      </w:tblGrid>
      <w:tr w:rsidR="00BB1E65" w:rsidRPr="004E2F55" w:rsidTr="004276FB">
        <w:tc>
          <w:tcPr>
            <w:tcW w:w="859" w:type="dxa"/>
          </w:tcPr>
          <w:p w:rsidR="00BB1E65" w:rsidRPr="004E2F55" w:rsidRDefault="00BB1E65" w:rsidP="004E2F55">
            <w:pPr>
              <w:pStyle w:val="ab"/>
              <w:rPr>
                <w:b/>
                <w:sz w:val="28"/>
                <w:szCs w:val="28"/>
              </w:rPr>
            </w:pPr>
            <w:r w:rsidRPr="004E2F55">
              <w:rPr>
                <w:b/>
                <w:sz w:val="28"/>
                <w:szCs w:val="28"/>
              </w:rPr>
              <w:t>№ п\</w:t>
            </w:r>
            <w:proofErr w:type="gramStart"/>
            <w:r w:rsidRPr="004E2F55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061" w:type="dxa"/>
          </w:tcPr>
          <w:p w:rsidR="00BB1E65" w:rsidRPr="004E2F55" w:rsidRDefault="00BB1E65" w:rsidP="004E2F55">
            <w:pPr>
              <w:pStyle w:val="ab"/>
              <w:rPr>
                <w:b/>
                <w:sz w:val="28"/>
                <w:szCs w:val="28"/>
              </w:rPr>
            </w:pPr>
            <w:r w:rsidRPr="004E2F55">
              <w:rPr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418" w:type="dxa"/>
          </w:tcPr>
          <w:p w:rsidR="00BB1E65" w:rsidRPr="004E2F55" w:rsidRDefault="00BB1E65" w:rsidP="004E2F55">
            <w:pPr>
              <w:pStyle w:val="ab"/>
              <w:rPr>
                <w:b/>
                <w:sz w:val="28"/>
                <w:szCs w:val="28"/>
              </w:rPr>
            </w:pPr>
            <w:r w:rsidRPr="004E2F5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33" w:type="dxa"/>
          </w:tcPr>
          <w:p w:rsidR="00BB1E65" w:rsidRPr="004E2F55" w:rsidRDefault="00BB1E65" w:rsidP="004E2F55">
            <w:pPr>
              <w:pStyle w:val="ab"/>
              <w:rPr>
                <w:b/>
                <w:sz w:val="28"/>
                <w:szCs w:val="28"/>
              </w:rPr>
            </w:pPr>
            <w:r w:rsidRPr="004E2F5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B1E65" w:rsidRPr="004E2F55" w:rsidTr="004276FB">
        <w:trPr>
          <w:trHeight w:val="755"/>
        </w:trPr>
        <w:tc>
          <w:tcPr>
            <w:tcW w:w="859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061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 xml:space="preserve">Проведение в течение учебного года мониторинга и анализа итогов пробных </w:t>
            </w:r>
            <w:r w:rsidR="003454FD" w:rsidRPr="003454FD">
              <w:rPr>
                <w:sz w:val="28"/>
                <w:szCs w:val="28"/>
              </w:rPr>
              <w:t>отраслевой сертификации</w:t>
            </w:r>
            <w:r w:rsidRPr="004E2F55">
              <w:rPr>
                <w:bCs/>
                <w:sz w:val="28"/>
                <w:szCs w:val="28"/>
              </w:rPr>
              <w:t xml:space="preserve"> студентов </w:t>
            </w:r>
          </w:p>
        </w:tc>
        <w:tc>
          <w:tcPr>
            <w:tcW w:w="1418" w:type="dxa"/>
          </w:tcPr>
          <w:p w:rsidR="00BB1E65" w:rsidRPr="004E2F55" w:rsidRDefault="00BB1E65" w:rsidP="004276FB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 xml:space="preserve"> в течение  семестра </w:t>
            </w:r>
          </w:p>
        </w:tc>
        <w:tc>
          <w:tcPr>
            <w:tcW w:w="2233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 xml:space="preserve">руководитель ПЦК, </w:t>
            </w:r>
          </w:p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>предметник</w:t>
            </w:r>
          </w:p>
        </w:tc>
      </w:tr>
      <w:tr w:rsidR="00BB1E65" w:rsidRPr="004E2F55" w:rsidTr="004276FB">
        <w:tc>
          <w:tcPr>
            <w:tcW w:w="859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061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>Создание «банка» данных преподавателей,  работающих в выпускной группе, для определения  качественного состава и профессионального уровня педагогов</w:t>
            </w:r>
          </w:p>
        </w:tc>
        <w:tc>
          <w:tcPr>
            <w:tcW w:w="1418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>руководитель ПЦК</w:t>
            </w:r>
          </w:p>
        </w:tc>
      </w:tr>
      <w:tr w:rsidR="00BB1E65" w:rsidRPr="004E2F55" w:rsidTr="004276FB">
        <w:tc>
          <w:tcPr>
            <w:tcW w:w="859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061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 xml:space="preserve">Разработка преподавателями </w:t>
            </w:r>
            <w:proofErr w:type="spellStart"/>
            <w:r w:rsidRPr="004E2F55">
              <w:rPr>
                <w:bCs/>
                <w:sz w:val="28"/>
                <w:szCs w:val="28"/>
              </w:rPr>
              <w:t>спецдисциплин</w:t>
            </w:r>
            <w:proofErr w:type="spellEnd"/>
            <w:r w:rsidRPr="004E2F55">
              <w:rPr>
                <w:bCs/>
                <w:sz w:val="28"/>
                <w:szCs w:val="28"/>
              </w:rPr>
              <w:t xml:space="preserve"> измерителей </w:t>
            </w:r>
            <w:proofErr w:type="spellStart"/>
            <w:r w:rsidRPr="004E2F55">
              <w:rPr>
                <w:bCs/>
                <w:sz w:val="28"/>
                <w:szCs w:val="28"/>
              </w:rPr>
              <w:t>обученности</w:t>
            </w:r>
            <w:proofErr w:type="spellEnd"/>
            <w:r w:rsidRPr="004E2F55">
              <w:rPr>
                <w:bCs/>
                <w:sz w:val="28"/>
                <w:szCs w:val="28"/>
              </w:rPr>
              <w:t xml:space="preserve"> с целью проведения мониторинга и анализа промежуточного тестирования</w:t>
            </w:r>
          </w:p>
        </w:tc>
        <w:tc>
          <w:tcPr>
            <w:tcW w:w="1418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 xml:space="preserve">Преподаватели </w:t>
            </w:r>
            <w:proofErr w:type="spellStart"/>
            <w:r w:rsidRPr="004E2F55">
              <w:rPr>
                <w:bCs/>
                <w:sz w:val="28"/>
                <w:szCs w:val="28"/>
              </w:rPr>
              <w:t>спецдисциплин</w:t>
            </w:r>
            <w:proofErr w:type="spellEnd"/>
          </w:p>
        </w:tc>
      </w:tr>
      <w:tr w:rsidR="00BB1E65" w:rsidRPr="004E2F55" w:rsidTr="004276FB">
        <w:tc>
          <w:tcPr>
            <w:tcW w:w="859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061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 xml:space="preserve">Оказание методической помощи преподавателями </w:t>
            </w:r>
            <w:proofErr w:type="spellStart"/>
            <w:r w:rsidRPr="004E2F55">
              <w:rPr>
                <w:bCs/>
                <w:sz w:val="28"/>
                <w:szCs w:val="28"/>
              </w:rPr>
              <w:t>спецдисциплин</w:t>
            </w:r>
            <w:proofErr w:type="spellEnd"/>
            <w:r w:rsidRPr="004E2F55">
              <w:rPr>
                <w:bCs/>
                <w:sz w:val="28"/>
                <w:szCs w:val="28"/>
              </w:rPr>
              <w:t xml:space="preserve">  в разработке планов подготовки к </w:t>
            </w:r>
            <w:r w:rsidR="003454FD" w:rsidRPr="003454FD">
              <w:rPr>
                <w:sz w:val="28"/>
                <w:szCs w:val="28"/>
              </w:rPr>
              <w:t>отраслевой сертификации</w:t>
            </w:r>
            <w:r w:rsidRPr="004E2F55">
              <w:rPr>
                <w:bCs/>
                <w:sz w:val="28"/>
                <w:szCs w:val="28"/>
              </w:rPr>
              <w:t xml:space="preserve">, содержанию измерителей </w:t>
            </w:r>
            <w:proofErr w:type="spellStart"/>
            <w:r w:rsidRPr="004E2F55">
              <w:rPr>
                <w:bCs/>
                <w:sz w:val="28"/>
                <w:szCs w:val="28"/>
              </w:rPr>
              <w:t>обученности</w:t>
            </w:r>
            <w:proofErr w:type="spellEnd"/>
            <w:r w:rsidRPr="004E2F55">
              <w:rPr>
                <w:bCs/>
                <w:sz w:val="28"/>
                <w:szCs w:val="28"/>
              </w:rPr>
              <w:t xml:space="preserve">, проведению анализа. </w:t>
            </w:r>
          </w:p>
        </w:tc>
        <w:tc>
          <w:tcPr>
            <w:tcW w:w="1418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>в течение уч. года</w:t>
            </w:r>
          </w:p>
        </w:tc>
        <w:tc>
          <w:tcPr>
            <w:tcW w:w="2233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 xml:space="preserve"> руководитель ПЦК, ШПО</w:t>
            </w:r>
          </w:p>
        </w:tc>
      </w:tr>
      <w:tr w:rsidR="00BB1E65" w:rsidRPr="004E2F55" w:rsidTr="004276FB">
        <w:tc>
          <w:tcPr>
            <w:tcW w:w="859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061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 xml:space="preserve">Организация и проведение  практических семинаров, </w:t>
            </w:r>
            <w:r w:rsidRPr="004E2F55">
              <w:rPr>
                <w:sz w:val="28"/>
                <w:szCs w:val="28"/>
              </w:rPr>
              <w:t xml:space="preserve">связанных с проблематикой </w:t>
            </w:r>
            <w:r w:rsidR="003454FD" w:rsidRPr="003454FD">
              <w:rPr>
                <w:sz w:val="28"/>
                <w:szCs w:val="28"/>
              </w:rPr>
              <w:t>отраслевой сертификации</w:t>
            </w:r>
          </w:p>
        </w:tc>
        <w:tc>
          <w:tcPr>
            <w:tcW w:w="1418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 xml:space="preserve">в течение </w:t>
            </w:r>
            <w:proofErr w:type="spellStart"/>
            <w:r w:rsidRPr="004E2F55">
              <w:rPr>
                <w:bCs/>
                <w:sz w:val="28"/>
                <w:szCs w:val="28"/>
              </w:rPr>
              <w:t>уч</w:t>
            </w:r>
            <w:proofErr w:type="gramStart"/>
            <w:r w:rsidRPr="004E2F55">
              <w:rPr>
                <w:bCs/>
                <w:sz w:val="28"/>
                <w:szCs w:val="28"/>
              </w:rPr>
              <w:t>.г</w:t>
            </w:r>
            <w:proofErr w:type="gramEnd"/>
            <w:r w:rsidRPr="004E2F55">
              <w:rPr>
                <w:bCs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233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 xml:space="preserve">  руководитель ПЦК, ШПО</w:t>
            </w:r>
          </w:p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 xml:space="preserve">Преподаватели </w:t>
            </w:r>
            <w:proofErr w:type="spellStart"/>
            <w:r w:rsidRPr="004E2F55">
              <w:rPr>
                <w:bCs/>
                <w:sz w:val="28"/>
                <w:szCs w:val="28"/>
              </w:rPr>
              <w:t>спецдисциплин</w:t>
            </w:r>
            <w:proofErr w:type="spellEnd"/>
          </w:p>
        </w:tc>
      </w:tr>
      <w:tr w:rsidR="00BB1E65" w:rsidRPr="004E2F55" w:rsidTr="004276FB">
        <w:tc>
          <w:tcPr>
            <w:tcW w:w="859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061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sz w:val="28"/>
                <w:szCs w:val="28"/>
              </w:rPr>
              <w:t xml:space="preserve">Организация и проведение семинара «Тестовая  диагностика как форма текущего и итогового контроля знаний. Технология подготовки студентов к </w:t>
            </w:r>
            <w:r w:rsidR="003454FD" w:rsidRPr="003454FD">
              <w:rPr>
                <w:sz w:val="28"/>
                <w:szCs w:val="28"/>
              </w:rPr>
              <w:t>отраслевой сертификации</w:t>
            </w:r>
            <w:r w:rsidRPr="004E2F55">
              <w:rPr>
                <w:sz w:val="28"/>
                <w:szCs w:val="28"/>
              </w:rPr>
              <w:t xml:space="preserve">»   </w:t>
            </w:r>
          </w:p>
        </w:tc>
        <w:tc>
          <w:tcPr>
            <w:tcW w:w="1418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 xml:space="preserve"> руководитель ПЦК,  </w:t>
            </w:r>
          </w:p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 xml:space="preserve">Преподаватели </w:t>
            </w:r>
            <w:proofErr w:type="spellStart"/>
            <w:r w:rsidRPr="004E2F55">
              <w:rPr>
                <w:bCs/>
                <w:sz w:val="28"/>
                <w:szCs w:val="28"/>
              </w:rPr>
              <w:t>спецдисциплин</w:t>
            </w:r>
            <w:proofErr w:type="spellEnd"/>
          </w:p>
        </w:tc>
      </w:tr>
      <w:tr w:rsidR="00BB1E65" w:rsidRPr="004E2F55" w:rsidTr="004276FB">
        <w:tc>
          <w:tcPr>
            <w:tcW w:w="859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061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 xml:space="preserve">Организация работы индивидуальных и групповых консультаций    при подготовке к </w:t>
            </w:r>
            <w:r w:rsidR="003454FD" w:rsidRPr="003454FD">
              <w:rPr>
                <w:sz w:val="28"/>
                <w:szCs w:val="28"/>
              </w:rPr>
              <w:t>отраслевой сертификации</w:t>
            </w:r>
          </w:p>
        </w:tc>
        <w:tc>
          <w:tcPr>
            <w:tcW w:w="1418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233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 xml:space="preserve"> Преподаватели </w:t>
            </w:r>
            <w:proofErr w:type="spellStart"/>
            <w:r w:rsidRPr="004E2F55">
              <w:rPr>
                <w:bCs/>
                <w:sz w:val="28"/>
                <w:szCs w:val="28"/>
              </w:rPr>
              <w:t>спецдисциплин</w:t>
            </w:r>
            <w:proofErr w:type="spellEnd"/>
          </w:p>
        </w:tc>
      </w:tr>
      <w:tr w:rsidR="00BB1E65" w:rsidRPr="004E2F55" w:rsidTr="004276FB">
        <w:tc>
          <w:tcPr>
            <w:tcW w:w="859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>Организация пробного тестирования   с последующим анализом</w:t>
            </w:r>
          </w:p>
        </w:tc>
        <w:tc>
          <w:tcPr>
            <w:tcW w:w="1418" w:type="dxa"/>
          </w:tcPr>
          <w:p w:rsidR="00BB1E65" w:rsidRPr="004E2F55" w:rsidRDefault="00BB1E65" w:rsidP="004E2F55">
            <w:pPr>
              <w:pStyle w:val="ab"/>
              <w:jc w:val="left"/>
              <w:rPr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 xml:space="preserve">в течение учебного </w:t>
            </w:r>
            <w:r w:rsidRPr="004E2F55">
              <w:rPr>
                <w:bCs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33" w:type="dxa"/>
          </w:tcPr>
          <w:p w:rsidR="00BB1E65" w:rsidRPr="004E2F55" w:rsidRDefault="00BB1E65" w:rsidP="004E2F55">
            <w:pPr>
              <w:pStyle w:val="ab"/>
              <w:jc w:val="left"/>
              <w:rPr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lastRenderedPageBreak/>
              <w:t xml:space="preserve">руководитель ПЦК, </w:t>
            </w:r>
            <w:r w:rsidRPr="004E2F55">
              <w:rPr>
                <w:bCs/>
                <w:sz w:val="28"/>
                <w:szCs w:val="28"/>
              </w:rPr>
              <w:lastRenderedPageBreak/>
              <w:t xml:space="preserve">Преподаватели </w:t>
            </w:r>
            <w:proofErr w:type="spellStart"/>
            <w:r w:rsidRPr="004E2F55">
              <w:rPr>
                <w:bCs/>
                <w:sz w:val="28"/>
                <w:szCs w:val="28"/>
              </w:rPr>
              <w:t>спецдисциплин</w:t>
            </w:r>
            <w:proofErr w:type="spellEnd"/>
          </w:p>
        </w:tc>
      </w:tr>
      <w:tr w:rsidR="00BB1E65" w:rsidRPr="004E2F55" w:rsidTr="004276FB">
        <w:trPr>
          <w:cantSplit/>
          <w:trHeight w:val="820"/>
        </w:trPr>
        <w:tc>
          <w:tcPr>
            <w:tcW w:w="859" w:type="dxa"/>
            <w:tcBorders>
              <w:right w:val="single" w:sz="4" w:space="0" w:color="auto"/>
            </w:tcBorders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 xml:space="preserve">Проведение заседаний ПЦК по анализу деятельности ПЦК по подготовке к </w:t>
            </w:r>
            <w:r w:rsidR="003454FD" w:rsidRPr="003454FD">
              <w:rPr>
                <w:sz w:val="28"/>
                <w:szCs w:val="28"/>
              </w:rPr>
              <w:t>отраслевой сертификации</w:t>
            </w:r>
            <w:r w:rsidR="003454FD" w:rsidRPr="004E2F55">
              <w:rPr>
                <w:bCs/>
                <w:sz w:val="28"/>
                <w:szCs w:val="28"/>
              </w:rPr>
              <w:t xml:space="preserve"> </w:t>
            </w:r>
            <w:r w:rsidRPr="004E2F55">
              <w:rPr>
                <w:bCs/>
                <w:sz w:val="28"/>
                <w:szCs w:val="28"/>
              </w:rPr>
              <w:t>и определению проблемного поля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>сентябрь, декабрь, февраль, апрель</w:t>
            </w:r>
          </w:p>
        </w:tc>
        <w:tc>
          <w:tcPr>
            <w:tcW w:w="2233" w:type="dxa"/>
          </w:tcPr>
          <w:p w:rsidR="00BB1E65" w:rsidRPr="004E2F55" w:rsidRDefault="00BB1E65" w:rsidP="004E2F55">
            <w:pPr>
              <w:pStyle w:val="ab"/>
              <w:jc w:val="left"/>
              <w:rPr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>руководитель ПЦК,</w:t>
            </w:r>
          </w:p>
        </w:tc>
      </w:tr>
      <w:tr w:rsidR="00BB1E65" w:rsidRPr="004E2F55" w:rsidTr="004276FB">
        <w:tc>
          <w:tcPr>
            <w:tcW w:w="859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061" w:type="dxa"/>
            <w:tcBorders>
              <w:top w:val="single" w:sz="4" w:space="0" w:color="auto"/>
            </w:tcBorders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>Расширение банка контрольных и тестовых заданий, с использованием прикладных программ</w:t>
            </w:r>
          </w:p>
        </w:tc>
        <w:tc>
          <w:tcPr>
            <w:tcW w:w="1418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B1E65" w:rsidRPr="004E2F55" w:rsidRDefault="000D79A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 xml:space="preserve">Преподаватели </w:t>
            </w:r>
            <w:proofErr w:type="spellStart"/>
            <w:r w:rsidRPr="004E2F55">
              <w:rPr>
                <w:bCs/>
                <w:sz w:val="28"/>
                <w:szCs w:val="28"/>
              </w:rPr>
              <w:t>спецдисциплин</w:t>
            </w:r>
            <w:proofErr w:type="spellEnd"/>
          </w:p>
        </w:tc>
      </w:tr>
      <w:tr w:rsidR="00BB1E65" w:rsidRPr="004E2F55" w:rsidTr="004276FB">
        <w:tc>
          <w:tcPr>
            <w:tcW w:w="859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061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 xml:space="preserve">Посещение занятий преподавателей  по подготовке студентов к </w:t>
            </w:r>
            <w:r w:rsidR="003454FD" w:rsidRPr="003454FD">
              <w:rPr>
                <w:sz w:val="28"/>
                <w:szCs w:val="28"/>
              </w:rPr>
              <w:t>отраслевой сертификации</w:t>
            </w:r>
          </w:p>
        </w:tc>
        <w:tc>
          <w:tcPr>
            <w:tcW w:w="1418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 xml:space="preserve"> </w:t>
            </w:r>
            <w:r w:rsidR="000D79A5" w:rsidRPr="004E2F55">
              <w:rPr>
                <w:bCs/>
                <w:sz w:val="28"/>
                <w:szCs w:val="28"/>
              </w:rPr>
              <w:t>руководитель ПЦК</w:t>
            </w:r>
          </w:p>
        </w:tc>
      </w:tr>
      <w:tr w:rsidR="00BB1E65" w:rsidRPr="004E2F55" w:rsidTr="004276FB">
        <w:tc>
          <w:tcPr>
            <w:tcW w:w="859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061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>Проблемно-ориентированный анализ результатов ЕНТ</w:t>
            </w:r>
          </w:p>
        </w:tc>
        <w:tc>
          <w:tcPr>
            <w:tcW w:w="1418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B1E65" w:rsidRPr="004E2F55" w:rsidRDefault="000D79A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>руководитель ПЦК</w:t>
            </w:r>
          </w:p>
        </w:tc>
      </w:tr>
      <w:tr w:rsidR="00BB1E65" w:rsidRPr="004E2F55" w:rsidTr="004276FB">
        <w:tc>
          <w:tcPr>
            <w:tcW w:w="859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061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 xml:space="preserve">Определение системы работы преподавателя  по подготовке студентов к </w:t>
            </w:r>
            <w:r w:rsidR="003454FD" w:rsidRPr="003454FD">
              <w:rPr>
                <w:sz w:val="28"/>
                <w:szCs w:val="28"/>
              </w:rPr>
              <w:t>отраслевой сертификации</w:t>
            </w:r>
          </w:p>
        </w:tc>
        <w:tc>
          <w:tcPr>
            <w:tcW w:w="1418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BB1E65" w:rsidRPr="004E2F55" w:rsidRDefault="00BB1E65" w:rsidP="004E2F55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4E2F55">
              <w:rPr>
                <w:bCs/>
                <w:sz w:val="28"/>
                <w:szCs w:val="28"/>
              </w:rPr>
              <w:t xml:space="preserve"> </w:t>
            </w:r>
            <w:r w:rsidR="000D79A5" w:rsidRPr="004E2F55">
              <w:rPr>
                <w:bCs/>
                <w:sz w:val="28"/>
                <w:szCs w:val="28"/>
              </w:rPr>
              <w:t>руководитель ПЦК</w:t>
            </w:r>
          </w:p>
        </w:tc>
      </w:tr>
    </w:tbl>
    <w:p w:rsidR="00050247" w:rsidRPr="004E2F55" w:rsidRDefault="00050247" w:rsidP="004E2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1B9" w:rsidRPr="004E2F55" w:rsidRDefault="004E21B9" w:rsidP="004E2F55">
      <w:pPr>
        <w:shd w:val="clear" w:color="auto" w:fill="F9F9F9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1759" w:rsidRPr="004E2F55" w:rsidRDefault="004276FB" w:rsidP="004E2F5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E2F55">
        <w:rPr>
          <w:rFonts w:ascii="Times New Roman" w:hAnsi="Times New Roman" w:cs="Times New Roman"/>
          <w:b/>
          <w:sz w:val="28"/>
          <w:szCs w:val="28"/>
        </w:rPr>
        <w:t xml:space="preserve">Примерная схема анализа итогов пробного тестирования </w:t>
      </w:r>
    </w:p>
    <w:p w:rsidR="00AE1759" w:rsidRPr="004E2F55" w:rsidRDefault="00AE1759" w:rsidP="004E2F5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E2F55">
        <w:rPr>
          <w:rFonts w:ascii="Times New Roman" w:hAnsi="Times New Roman" w:cs="Times New Roman"/>
          <w:b/>
          <w:caps/>
          <w:sz w:val="28"/>
          <w:szCs w:val="28"/>
        </w:rPr>
        <w:t>(</w:t>
      </w:r>
      <w:r w:rsidR="004276FB" w:rsidRPr="004E2F55">
        <w:rPr>
          <w:rFonts w:ascii="Times New Roman" w:hAnsi="Times New Roman" w:cs="Times New Roman"/>
          <w:b/>
          <w:sz w:val="28"/>
          <w:szCs w:val="28"/>
        </w:rPr>
        <w:t xml:space="preserve">при подготовке к </w:t>
      </w:r>
      <w:r w:rsidR="003454FD" w:rsidRPr="003454FD">
        <w:rPr>
          <w:rFonts w:ascii="Times New Roman" w:hAnsi="Times New Roman" w:cs="Times New Roman"/>
          <w:b/>
          <w:sz w:val="28"/>
          <w:szCs w:val="28"/>
        </w:rPr>
        <w:t>отраслевой сертификации</w:t>
      </w:r>
      <w:r w:rsidRPr="004E2F55">
        <w:rPr>
          <w:rFonts w:ascii="Times New Roman" w:hAnsi="Times New Roman" w:cs="Times New Roman"/>
          <w:b/>
          <w:caps/>
          <w:sz w:val="28"/>
          <w:szCs w:val="28"/>
        </w:rPr>
        <w:t>)</w:t>
      </w:r>
    </w:p>
    <w:p w:rsidR="00AE1759" w:rsidRPr="004E2F55" w:rsidRDefault="00AE1759" w:rsidP="004276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F55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AE1759" w:rsidRPr="004E2F55" w:rsidRDefault="00AE1759" w:rsidP="0042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 xml:space="preserve">-определение тенденций в организации учебно-воспитательного процесса при подготовке выпускников  к </w:t>
      </w:r>
      <w:r w:rsidR="003454FD" w:rsidRP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Pr="004E2F55">
        <w:rPr>
          <w:rFonts w:ascii="Times New Roman" w:hAnsi="Times New Roman" w:cs="Times New Roman"/>
          <w:sz w:val="28"/>
          <w:szCs w:val="28"/>
        </w:rPr>
        <w:t xml:space="preserve">, факторов, обуславливающих повышение и понижение качества образования, определение оптимальных </w:t>
      </w:r>
      <w:proofErr w:type="gramStart"/>
      <w:r w:rsidRPr="004E2F55">
        <w:rPr>
          <w:rFonts w:ascii="Times New Roman" w:hAnsi="Times New Roman" w:cs="Times New Roman"/>
          <w:sz w:val="28"/>
          <w:szCs w:val="28"/>
        </w:rPr>
        <w:t>путей повышения качества подготовки студентов</w:t>
      </w:r>
      <w:proofErr w:type="gramEnd"/>
      <w:r w:rsidRPr="004E2F55">
        <w:rPr>
          <w:rFonts w:ascii="Times New Roman" w:hAnsi="Times New Roman" w:cs="Times New Roman"/>
          <w:sz w:val="28"/>
          <w:szCs w:val="28"/>
        </w:rPr>
        <w:t xml:space="preserve"> к сдаче </w:t>
      </w:r>
      <w:r w:rsidR="003454FD" w:rsidRP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Pr="004E2F55">
        <w:rPr>
          <w:rFonts w:ascii="Times New Roman" w:hAnsi="Times New Roman" w:cs="Times New Roman"/>
          <w:sz w:val="28"/>
          <w:szCs w:val="28"/>
        </w:rPr>
        <w:t>;</w:t>
      </w:r>
    </w:p>
    <w:p w:rsidR="00AE1759" w:rsidRPr="004E2F55" w:rsidRDefault="00AE1759" w:rsidP="0042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>-отслеживание результативности деятельности преподавателей специальных дисциплин, направленной на повышение качественных показателей учебно-воспитательного процесса, развитие студентов;</w:t>
      </w:r>
    </w:p>
    <w:p w:rsidR="00AE1759" w:rsidRPr="004E2F55" w:rsidRDefault="00AE1759" w:rsidP="0042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 xml:space="preserve">-оценивание результативности деятельности преподавателей по подготовке выпускников к сдаче </w:t>
      </w:r>
      <w:r w:rsidR="003454FD" w:rsidRP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Pr="004E2F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759" w:rsidRPr="004E2F55" w:rsidRDefault="00AE1759" w:rsidP="004276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F55">
        <w:rPr>
          <w:rFonts w:ascii="Times New Roman" w:hAnsi="Times New Roman" w:cs="Times New Roman"/>
          <w:b/>
          <w:sz w:val="28"/>
          <w:szCs w:val="28"/>
        </w:rPr>
        <w:t>Схема анализа:</w:t>
      </w:r>
    </w:p>
    <w:p w:rsidR="00AE1759" w:rsidRPr="004E2F55" w:rsidRDefault="00AE1759" w:rsidP="0042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 xml:space="preserve">1.Название учреждения образования </w:t>
      </w:r>
    </w:p>
    <w:p w:rsidR="00AE1759" w:rsidRPr="004E2F55" w:rsidRDefault="00AE1759" w:rsidP="0042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>2.Ф.И.О. преподавателя, категория, стаж работы, дисциплина.</w:t>
      </w:r>
    </w:p>
    <w:p w:rsidR="00AE1759" w:rsidRPr="004E2F55" w:rsidRDefault="00AE1759" w:rsidP="0042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>3.Количество студентов</w:t>
      </w:r>
      <w:proofErr w:type="gramStart"/>
      <w:r w:rsidRPr="004E2F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2F55">
        <w:rPr>
          <w:rFonts w:ascii="Times New Roman" w:hAnsi="Times New Roman" w:cs="Times New Roman"/>
          <w:sz w:val="28"/>
          <w:szCs w:val="28"/>
        </w:rPr>
        <w:t xml:space="preserve"> принявших участие в тестировании.</w:t>
      </w:r>
    </w:p>
    <w:p w:rsidR="00AE1759" w:rsidRPr="004E2F55" w:rsidRDefault="00AE1759" w:rsidP="0042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>4.Ожидаемые результаты пробного тестирования.</w:t>
      </w:r>
    </w:p>
    <w:p w:rsidR="00AE1759" w:rsidRPr="004E2F55" w:rsidRDefault="00AE1759" w:rsidP="0042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>5.Степень реализации преподавателем  плана подготовки студентов к ОУПП.</w:t>
      </w:r>
    </w:p>
    <w:p w:rsidR="00AE1759" w:rsidRPr="004E2F55" w:rsidRDefault="00AE1759" w:rsidP="0042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>6.Какие достижения психологической и педагогической науки реализуются в практике работы преподавателя.</w:t>
      </w:r>
    </w:p>
    <w:p w:rsidR="00AE1759" w:rsidRPr="004E2F55" w:rsidRDefault="00AE1759" w:rsidP="0042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>7.Организация преподавателем  учебно-воспитательного процесса на основе современных требований.</w:t>
      </w:r>
    </w:p>
    <w:p w:rsidR="00AE1759" w:rsidRPr="004E2F55" w:rsidRDefault="00AE1759" w:rsidP="0042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 xml:space="preserve">8.Результаты пробного тестирования в сравнении с качеством знаний и успеваемостью студентов: </w:t>
      </w:r>
    </w:p>
    <w:p w:rsidR="00AE1759" w:rsidRPr="004E2F55" w:rsidRDefault="00AE1759" w:rsidP="004276FB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 xml:space="preserve">Ф.И. студента, </w:t>
      </w:r>
    </w:p>
    <w:p w:rsidR="00AE1759" w:rsidRPr="004E2F55" w:rsidRDefault="00AE1759" w:rsidP="004276FB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 xml:space="preserve">оценка по итогам семестра,  </w:t>
      </w:r>
    </w:p>
    <w:p w:rsidR="00AE1759" w:rsidRPr="004E2F55" w:rsidRDefault="00AE1759" w:rsidP="004276FB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lastRenderedPageBreak/>
        <w:t xml:space="preserve">кол-во баллов, </w:t>
      </w:r>
    </w:p>
    <w:p w:rsidR="00AE1759" w:rsidRPr="004E2F55" w:rsidRDefault="00AE1759" w:rsidP="004276FB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 xml:space="preserve">оценка по итогам пробного тестирования. </w:t>
      </w:r>
    </w:p>
    <w:p w:rsidR="00AE1759" w:rsidRPr="004E2F55" w:rsidRDefault="00AE1759" w:rsidP="0042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>9. Анализ усвоения элементов содержания программного материала по предмету.</w:t>
      </w:r>
    </w:p>
    <w:p w:rsidR="00AE1759" w:rsidRPr="004E2F55" w:rsidRDefault="00AE1759" w:rsidP="0042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>10.Причины повышения или понижения качества знаний студента  (по тестируемому предмету) по итогам пробного тестирования.</w:t>
      </w:r>
    </w:p>
    <w:p w:rsidR="00AE1759" w:rsidRPr="004E2F55" w:rsidRDefault="00AE1759" w:rsidP="0042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 xml:space="preserve">11.Факторы, снижающие качество подготовки студентов к  </w:t>
      </w:r>
      <w:r w:rsidR="003454FD" w:rsidRP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Pr="004E2F55">
        <w:rPr>
          <w:rFonts w:ascii="Times New Roman" w:hAnsi="Times New Roman" w:cs="Times New Roman"/>
          <w:sz w:val="28"/>
          <w:szCs w:val="28"/>
        </w:rPr>
        <w:t>.</w:t>
      </w:r>
    </w:p>
    <w:p w:rsidR="00AE1759" w:rsidRPr="004E2F55" w:rsidRDefault="00AE1759" w:rsidP="0042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>12.Выводы и рекомендации по итогам пробного тестирования.</w:t>
      </w:r>
    </w:p>
    <w:p w:rsidR="00AE1759" w:rsidRPr="004E2F55" w:rsidRDefault="00AE1759" w:rsidP="0042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1B9" w:rsidRPr="00E500C7" w:rsidRDefault="004E21B9" w:rsidP="00E500C7">
      <w:pPr>
        <w:shd w:val="clear" w:color="auto" w:fill="F9F9F9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0C7" w:rsidRDefault="00E500C7" w:rsidP="00E500C7">
      <w:pPr>
        <w:shd w:val="clear" w:color="auto" w:fill="F9F9F9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500C7">
        <w:rPr>
          <w:rFonts w:ascii="Times New Roman" w:hAnsi="Times New Roman" w:cs="Times New Roman"/>
          <w:b/>
          <w:sz w:val="28"/>
          <w:szCs w:val="28"/>
        </w:rPr>
        <w:t>бразец графика дополнительных занятий</w:t>
      </w:r>
      <w:r w:rsidR="004276FB" w:rsidRPr="004E2F55">
        <w:rPr>
          <w:rFonts w:ascii="Times New Roman" w:hAnsi="Times New Roman" w:cs="Times New Roman"/>
          <w:sz w:val="28"/>
          <w:szCs w:val="28"/>
        </w:rPr>
        <w:cr/>
      </w:r>
    </w:p>
    <w:p w:rsidR="004276FB" w:rsidRPr="004E2F55" w:rsidRDefault="004276FB" w:rsidP="00E500C7">
      <w:pPr>
        <w:shd w:val="clear" w:color="auto" w:fill="F9F9F9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 xml:space="preserve"> «Утверждаю» </w:t>
      </w:r>
    </w:p>
    <w:p w:rsidR="004276FB" w:rsidRPr="004E2F55" w:rsidRDefault="004276FB" w:rsidP="004276FB">
      <w:pPr>
        <w:shd w:val="clear" w:color="auto" w:fill="F9F9F9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 xml:space="preserve">Директор колледжа ЕАГИ </w:t>
      </w:r>
    </w:p>
    <w:p w:rsidR="004276FB" w:rsidRPr="004E2F55" w:rsidRDefault="004276FB" w:rsidP="004276FB">
      <w:pPr>
        <w:shd w:val="clear" w:color="auto" w:fill="F9F9F9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 xml:space="preserve">____________А. </w:t>
      </w:r>
      <w:proofErr w:type="spellStart"/>
      <w:r w:rsidRPr="004E2F55">
        <w:rPr>
          <w:rFonts w:ascii="Times New Roman" w:hAnsi="Times New Roman" w:cs="Times New Roman"/>
          <w:sz w:val="28"/>
          <w:szCs w:val="28"/>
        </w:rPr>
        <w:t>Аширбекова</w:t>
      </w:r>
      <w:proofErr w:type="spellEnd"/>
      <w:r w:rsidRPr="004E2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6FB" w:rsidRPr="004E2F55" w:rsidRDefault="004276FB" w:rsidP="004276FB">
      <w:pPr>
        <w:shd w:val="clear" w:color="auto" w:fill="F9F9F9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6FB" w:rsidRPr="004E2F55" w:rsidRDefault="004276FB" w:rsidP="00E500C7">
      <w:pPr>
        <w:shd w:val="clear" w:color="auto" w:fill="F9F9F9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 xml:space="preserve"> </w:t>
      </w:r>
      <w:r w:rsidRPr="004E2F55">
        <w:rPr>
          <w:rFonts w:ascii="Times New Roman" w:hAnsi="Times New Roman" w:cs="Times New Roman"/>
          <w:b/>
          <w:sz w:val="28"/>
          <w:szCs w:val="28"/>
        </w:rPr>
        <w:t xml:space="preserve">График проведения дополнительных занятий по подготовке к </w:t>
      </w:r>
      <w:r w:rsidR="003454FD">
        <w:rPr>
          <w:rFonts w:ascii="Times New Roman" w:hAnsi="Times New Roman" w:cs="Times New Roman"/>
          <w:b/>
          <w:sz w:val="28"/>
          <w:szCs w:val="28"/>
        </w:rPr>
        <w:t xml:space="preserve">ОТРАСЛЕВОЙ сертификации </w:t>
      </w:r>
      <w:r w:rsidRPr="004E2F55">
        <w:rPr>
          <w:rFonts w:ascii="Times New Roman" w:hAnsi="Times New Roman" w:cs="Times New Roman"/>
          <w:b/>
          <w:sz w:val="28"/>
          <w:szCs w:val="28"/>
        </w:rPr>
        <w:t>студ</w:t>
      </w:r>
      <w:r w:rsidR="003454FD">
        <w:rPr>
          <w:rFonts w:ascii="Times New Roman" w:hAnsi="Times New Roman" w:cs="Times New Roman"/>
          <w:b/>
          <w:sz w:val="28"/>
          <w:szCs w:val="28"/>
        </w:rPr>
        <w:t>ентов группы ___________ на 20120</w:t>
      </w:r>
      <w:r w:rsidRPr="004E2F55">
        <w:rPr>
          <w:rFonts w:ascii="Times New Roman" w:hAnsi="Times New Roman" w:cs="Times New Roman"/>
          <w:b/>
          <w:sz w:val="28"/>
          <w:szCs w:val="28"/>
        </w:rPr>
        <w:t>-20</w:t>
      </w:r>
      <w:r w:rsidR="003454FD">
        <w:rPr>
          <w:rFonts w:ascii="Times New Roman" w:hAnsi="Times New Roman" w:cs="Times New Roman"/>
          <w:b/>
          <w:sz w:val="28"/>
          <w:szCs w:val="28"/>
        </w:rPr>
        <w:t>21</w:t>
      </w:r>
      <w:r w:rsidRPr="004E2F55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4276FB" w:rsidRPr="004E2F55" w:rsidRDefault="004276FB" w:rsidP="004276FB">
      <w:pPr>
        <w:shd w:val="clear" w:color="auto" w:fill="F9F9F9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2F5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1486"/>
        <w:gridCol w:w="2342"/>
        <w:gridCol w:w="1528"/>
        <w:gridCol w:w="2157"/>
      </w:tblGrid>
      <w:tr w:rsidR="004276FB" w:rsidRPr="004E2F55" w:rsidTr="004276FB">
        <w:tc>
          <w:tcPr>
            <w:tcW w:w="1809" w:type="dxa"/>
          </w:tcPr>
          <w:p w:rsidR="004276FB" w:rsidRPr="004E2F55" w:rsidRDefault="004276FB" w:rsidP="0042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55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  </w:t>
            </w:r>
          </w:p>
        </w:tc>
        <w:tc>
          <w:tcPr>
            <w:tcW w:w="1486" w:type="dxa"/>
          </w:tcPr>
          <w:p w:rsidR="004276FB" w:rsidRPr="004E2F55" w:rsidRDefault="004276FB" w:rsidP="0042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5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42" w:type="dxa"/>
          </w:tcPr>
          <w:p w:rsidR="004276FB" w:rsidRPr="004E2F55" w:rsidRDefault="004276FB" w:rsidP="0042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55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 </w:t>
            </w:r>
          </w:p>
        </w:tc>
        <w:tc>
          <w:tcPr>
            <w:tcW w:w="1528" w:type="dxa"/>
          </w:tcPr>
          <w:p w:rsidR="004276FB" w:rsidRPr="004E2F55" w:rsidRDefault="004276FB" w:rsidP="0042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55">
              <w:rPr>
                <w:rFonts w:ascii="Times New Roman" w:hAnsi="Times New Roman" w:cs="Times New Roman"/>
                <w:sz w:val="28"/>
                <w:szCs w:val="28"/>
              </w:rPr>
              <w:t xml:space="preserve">Кабинет  </w:t>
            </w:r>
          </w:p>
        </w:tc>
        <w:tc>
          <w:tcPr>
            <w:tcW w:w="2157" w:type="dxa"/>
          </w:tcPr>
          <w:p w:rsidR="004276FB" w:rsidRPr="004E2F55" w:rsidRDefault="004276FB" w:rsidP="0042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55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4276FB" w:rsidRPr="004E2F55" w:rsidTr="004276FB">
        <w:tc>
          <w:tcPr>
            <w:tcW w:w="1809" w:type="dxa"/>
          </w:tcPr>
          <w:p w:rsidR="004276FB" w:rsidRPr="004E2F55" w:rsidRDefault="004276FB" w:rsidP="0042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4276FB" w:rsidRPr="004E2F55" w:rsidRDefault="004276FB" w:rsidP="0042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4276FB" w:rsidRPr="004E2F55" w:rsidRDefault="004276FB" w:rsidP="0042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4276FB" w:rsidRPr="004E2F55" w:rsidRDefault="004276FB" w:rsidP="0042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4276FB" w:rsidRPr="004E2F55" w:rsidRDefault="004276FB" w:rsidP="0042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6FB" w:rsidRPr="004E2F55" w:rsidTr="004276FB">
        <w:tc>
          <w:tcPr>
            <w:tcW w:w="1809" w:type="dxa"/>
          </w:tcPr>
          <w:p w:rsidR="004276FB" w:rsidRPr="004E2F55" w:rsidRDefault="004276FB" w:rsidP="0042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4276FB" w:rsidRPr="004E2F55" w:rsidRDefault="004276FB" w:rsidP="0042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4276FB" w:rsidRPr="004E2F55" w:rsidRDefault="004276FB" w:rsidP="0042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4276FB" w:rsidRPr="004E2F55" w:rsidRDefault="004276FB" w:rsidP="0042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4276FB" w:rsidRPr="004E2F55" w:rsidRDefault="004276FB" w:rsidP="0042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6FB" w:rsidRPr="004E2F55" w:rsidTr="004276FB">
        <w:tc>
          <w:tcPr>
            <w:tcW w:w="1809" w:type="dxa"/>
          </w:tcPr>
          <w:p w:rsidR="004276FB" w:rsidRPr="004E2F55" w:rsidRDefault="004276FB" w:rsidP="0042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4276FB" w:rsidRPr="004E2F55" w:rsidRDefault="004276FB" w:rsidP="0042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4276FB" w:rsidRPr="004E2F55" w:rsidRDefault="004276FB" w:rsidP="0042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4276FB" w:rsidRPr="004E2F55" w:rsidRDefault="004276FB" w:rsidP="0042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4276FB" w:rsidRPr="004E2F55" w:rsidRDefault="004276FB" w:rsidP="0042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6FB" w:rsidRPr="004E2F55" w:rsidTr="004276FB">
        <w:tc>
          <w:tcPr>
            <w:tcW w:w="1809" w:type="dxa"/>
          </w:tcPr>
          <w:p w:rsidR="004276FB" w:rsidRPr="004E2F55" w:rsidRDefault="004276FB" w:rsidP="0042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4276FB" w:rsidRPr="004E2F55" w:rsidRDefault="004276FB" w:rsidP="0042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4276FB" w:rsidRPr="004E2F55" w:rsidRDefault="004276FB" w:rsidP="0042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4276FB" w:rsidRPr="004E2F55" w:rsidRDefault="004276FB" w:rsidP="0042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4276FB" w:rsidRPr="004E2F55" w:rsidRDefault="004276FB" w:rsidP="0042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6FB" w:rsidRPr="004E2F55" w:rsidTr="004276FB">
        <w:tc>
          <w:tcPr>
            <w:tcW w:w="1809" w:type="dxa"/>
          </w:tcPr>
          <w:p w:rsidR="004276FB" w:rsidRPr="004E2F55" w:rsidRDefault="004276FB" w:rsidP="0042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4276FB" w:rsidRPr="004E2F55" w:rsidRDefault="004276FB" w:rsidP="0042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4276FB" w:rsidRPr="004E2F55" w:rsidRDefault="004276FB" w:rsidP="0042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4276FB" w:rsidRPr="004E2F55" w:rsidRDefault="004276FB" w:rsidP="0042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4276FB" w:rsidRPr="004E2F55" w:rsidRDefault="004276FB" w:rsidP="0042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6FB" w:rsidRPr="004E2F55" w:rsidTr="004276FB">
        <w:tc>
          <w:tcPr>
            <w:tcW w:w="1809" w:type="dxa"/>
          </w:tcPr>
          <w:p w:rsidR="004276FB" w:rsidRPr="004E2F55" w:rsidRDefault="004276FB" w:rsidP="0042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4276FB" w:rsidRPr="004E2F55" w:rsidRDefault="004276FB" w:rsidP="0042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4276FB" w:rsidRPr="004E2F55" w:rsidRDefault="004276FB" w:rsidP="0042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4276FB" w:rsidRPr="004E2F55" w:rsidRDefault="004276FB" w:rsidP="0042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4276FB" w:rsidRPr="004E2F55" w:rsidRDefault="004276FB" w:rsidP="0042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6FB" w:rsidRPr="004E2F55" w:rsidRDefault="004276FB" w:rsidP="004276FB">
      <w:pPr>
        <w:shd w:val="clear" w:color="auto" w:fill="F9F9F9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2C40" w:rsidRPr="004E2F55" w:rsidRDefault="001A2C40" w:rsidP="004E2F5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500C7" w:rsidRDefault="00E500C7" w:rsidP="00E500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00C7" w:rsidRDefault="00E500C7" w:rsidP="00E500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00C7" w:rsidRDefault="00E500C7" w:rsidP="00E500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00C7" w:rsidRDefault="00E500C7" w:rsidP="00E500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00C7" w:rsidRDefault="00E500C7" w:rsidP="00E500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00C7" w:rsidRDefault="00E500C7" w:rsidP="00E500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54FD" w:rsidRDefault="003454FD" w:rsidP="00E500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54FD" w:rsidRDefault="003454FD" w:rsidP="00E500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54FD" w:rsidRDefault="003454FD" w:rsidP="00E500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54FD" w:rsidRDefault="003454FD" w:rsidP="00E500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54FD" w:rsidRDefault="003454FD" w:rsidP="00E500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54FD" w:rsidRDefault="003454FD" w:rsidP="00E500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00C7" w:rsidRDefault="00E500C7" w:rsidP="00E500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00C7" w:rsidRDefault="00E500C7" w:rsidP="00E500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00C7" w:rsidRPr="00E500C7" w:rsidRDefault="00E500C7" w:rsidP="00E500C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</w:t>
      </w:r>
      <w:r w:rsidRPr="00E500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ПРИОРИТЕТНЫЕ НАПРАВЛЕНИЯ И РЕКОМЕНДАЦИИ ПО КАЧЕСТВЕННОЙ ПОДГОТОВКЕ</w:t>
      </w:r>
      <w:r w:rsidRPr="00E500C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500C7" w:rsidRDefault="00E500C7" w:rsidP="007A1CB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F7F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Обсуждение и выработка рекомендаций по актуальным проблемам повышения качества подготовки к  </w:t>
      </w:r>
      <w:r w:rsidR="003454FD">
        <w:rPr>
          <w:rFonts w:ascii="Times New Roman" w:hAnsi="Times New Roman" w:cs="Times New Roman"/>
          <w:color w:val="000000"/>
          <w:sz w:val="28"/>
          <w:szCs w:val="28"/>
        </w:rPr>
        <w:t>отраслевой сертификации</w:t>
      </w:r>
      <w:r w:rsidRPr="002B2F7F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преподавателями (собеседования,</w:t>
      </w:r>
      <w:r w:rsidRPr="002B2F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history="1">
        <w:r w:rsidRPr="002B2F7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круглые столы</w:t>
        </w:r>
      </w:hyperlink>
      <w:r w:rsidRPr="002B2F7F">
        <w:rPr>
          <w:rFonts w:ascii="Times New Roman" w:hAnsi="Times New Roman" w:cs="Times New Roman"/>
          <w:sz w:val="28"/>
          <w:szCs w:val="28"/>
        </w:rPr>
        <w:t>,</w:t>
      </w:r>
      <w:r w:rsidRPr="002B2F7F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ПЦК, заседания ШПО,  семинары и т.д.); </w:t>
      </w:r>
    </w:p>
    <w:p w:rsidR="00E500C7" w:rsidRPr="002B2F7F" w:rsidRDefault="00E500C7" w:rsidP="007A1CB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F7F">
        <w:rPr>
          <w:rFonts w:ascii="Times New Roman" w:hAnsi="Times New Roman" w:cs="Times New Roman"/>
          <w:color w:val="000000"/>
          <w:sz w:val="28"/>
          <w:szCs w:val="28"/>
        </w:rPr>
        <w:t xml:space="preserve">Обмен опытом по разработке и внедрению инновационных технологий в системе подготовки к </w:t>
      </w:r>
      <w:r w:rsidR="003454FD" w:rsidRP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Pr="002B2F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00C7" w:rsidRPr="004E2F55" w:rsidRDefault="00E500C7" w:rsidP="007A1CB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F55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методических рекомендаций по моделированию индивидуальной системы повышения качества подготовки к </w:t>
      </w:r>
      <w:r w:rsidR="003454FD">
        <w:rPr>
          <w:rFonts w:ascii="Times New Roman" w:hAnsi="Times New Roman" w:cs="Times New Roman"/>
          <w:color w:val="000000"/>
          <w:sz w:val="28"/>
          <w:szCs w:val="28"/>
        </w:rPr>
        <w:t xml:space="preserve">отраслевой сертификации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 учетом особенностей дисциплин;</w:t>
      </w:r>
    </w:p>
    <w:p w:rsidR="00E500C7" w:rsidRPr="004E2F55" w:rsidRDefault="00E500C7" w:rsidP="007A1CB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F55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апробация памяток, регулирующих определенные аспекты преподавания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 </w:t>
      </w:r>
      <w:r w:rsidRPr="004E2F55">
        <w:rPr>
          <w:rFonts w:ascii="Times New Roman" w:hAnsi="Times New Roman" w:cs="Times New Roman"/>
          <w:color w:val="000000"/>
          <w:sz w:val="28"/>
          <w:szCs w:val="28"/>
        </w:rPr>
        <w:t xml:space="preserve">и осуществления </w:t>
      </w:r>
      <w:proofErr w:type="gramStart"/>
      <w:r w:rsidRPr="004E2F55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E2F55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качеством подготовки к </w:t>
      </w:r>
      <w:r>
        <w:rPr>
          <w:rFonts w:ascii="Times New Roman" w:hAnsi="Times New Roman" w:cs="Times New Roman"/>
          <w:color w:val="000000"/>
          <w:sz w:val="28"/>
          <w:szCs w:val="28"/>
        </w:rPr>
        <w:t>ОУПП</w:t>
      </w:r>
      <w:r w:rsidRPr="004E2F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00C7" w:rsidRPr="004E2F55" w:rsidRDefault="00E500C7" w:rsidP="007A1CB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F55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учебного материала по проблемам подготовки к </w:t>
      </w:r>
      <w:r w:rsidR="003454FD" w:rsidRP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00C7" w:rsidRPr="007A1CB6" w:rsidRDefault="00E500C7" w:rsidP="007A1CB6">
      <w:pPr>
        <w:pStyle w:val="a5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1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1CB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Круг сдерживающих факторов</w:t>
      </w:r>
      <w:r w:rsidRPr="007A1C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повлиявших на результаты </w:t>
      </w:r>
      <w:r w:rsidR="003454FD" w:rsidRPr="003454FD">
        <w:rPr>
          <w:rFonts w:ascii="Times New Roman" w:hAnsi="Times New Roman" w:cs="Times New Roman"/>
          <w:b/>
          <w:sz w:val="28"/>
          <w:szCs w:val="28"/>
        </w:rPr>
        <w:t>отраслевой сертификации</w:t>
      </w:r>
      <w:r w:rsidRPr="003454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3454F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E500C7" w:rsidRPr="004E2F55" w:rsidRDefault="00E500C7" w:rsidP="007A1CB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F55">
        <w:rPr>
          <w:rFonts w:ascii="Times New Roman" w:hAnsi="Times New Roman" w:cs="Times New Roman"/>
          <w:color w:val="000000"/>
          <w:sz w:val="28"/>
          <w:szCs w:val="28"/>
        </w:rPr>
        <w:t>неэффективная организация повторения программного материала в урочное время;</w:t>
      </w:r>
      <w:r w:rsidRPr="004E2F5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500C7" w:rsidRPr="004E2F55" w:rsidRDefault="00E500C7" w:rsidP="007A1CB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F55">
        <w:rPr>
          <w:rFonts w:ascii="Times New Roman" w:hAnsi="Times New Roman" w:cs="Times New Roman"/>
          <w:color w:val="000000"/>
          <w:sz w:val="28"/>
          <w:szCs w:val="28"/>
        </w:rPr>
        <w:t xml:space="preserve">преобладание в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преподавателей </w:t>
      </w:r>
      <w:r w:rsidRPr="004E2F55">
        <w:rPr>
          <w:rFonts w:ascii="Times New Roman" w:hAnsi="Times New Roman" w:cs="Times New Roman"/>
          <w:color w:val="000000"/>
          <w:sz w:val="28"/>
          <w:szCs w:val="28"/>
        </w:rPr>
        <w:t xml:space="preserve"> репродуктивных методов обучения;</w:t>
      </w:r>
    </w:p>
    <w:p w:rsidR="00E500C7" w:rsidRPr="004E2F55" w:rsidRDefault="00E500C7" w:rsidP="007A1CB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F55">
        <w:rPr>
          <w:rFonts w:ascii="Times New Roman" w:hAnsi="Times New Roman" w:cs="Times New Roman"/>
          <w:color w:val="000000"/>
          <w:sz w:val="28"/>
          <w:szCs w:val="28"/>
        </w:rPr>
        <w:t>необъективное выставление оценок,</w:t>
      </w:r>
      <w:r w:rsidRPr="004E2F5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500C7" w:rsidRPr="004E2F55" w:rsidRDefault="00E500C7" w:rsidP="007A1CB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F55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недостаточная организация индивидуальной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 студентами, </w:t>
      </w:r>
      <w:r w:rsidRPr="004E2F55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отсутствие дифференцированного подхода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студентам </w:t>
      </w:r>
      <w:r w:rsidRPr="004E2F55">
        <w:rPr>
          <w:rFonts w:ascii="Times New Roman" w:hAnsi="Times New Roman" w:cs="Times New Roman"/>
          <w:color w:val="000000"/>
          <w:sz w:val="28"/>
          <w:szCs w:val="28"/>
        </w:rPr>
        <w:t xml:space="preserve"> при подготовке к </w:t>
      </w:r>
      <w:r w:rsidR="003454FD" w:rsidRP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 w:rsidRPr="004E2F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00C7" w:rsidRPr="004E2F55" w:rsidRDefault="00E500C7" w:rsidP="007A1CB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F55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недостаточный уровень научно - теоретических знаний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преподавателей </w:t>
      </w:r>
      <w:r w:rsidRPr="004E2F55">
        <w:rPr>
          <w:rFonts w:ascii="Times New Roman" w:hAnsi="Times New Roman" w:cs="Times New Roman"/>
          <w:color w:val="000000"/>
          <w:sz w:val="28"/>
          <w:szCs w:val="28"/>
        </w:rPr>
        <w:t xml:space="preserve"> в 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t>со студентами</w:t>
      </w:r>
      <w:r w:rsidRPr="004E2F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00C7" w:rsidRPr="004E2F55" w:rsidRDefault="00E500C7" w:rsidP="007A1CB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F55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недостаточный уровень </w:t>
      </w:r>
      <w:proofErr w:type="spellStart"/>
      <w:r w:rsidRPr="004E2F55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4E2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ЗУНов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2F55">
        <w:rPr>
          <w:rFonts w:ascii="Times New Roman" w:hAnsi="Times New Roman" w:cs="Times New Roman"/>
          <w:color w:val="000000"/>
          <w:sz w:val="28"/>
          <w:szCs w:val="28"/>
        </w:rPr>
        <w:t xml:space="preserve"> и способов учебной деятельности у определенной категории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студентов</w:t>
      </w:r>
      <w:r w:rsidRPr="004E2F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00C7" w:rsidRPr="004E2F55" w:rsidRDefault="00E500C7" w:rsidP="007A1CB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F55">
        <w:rPr>
          <w:rFonts w:ascii="Times New Roman" w:hAnsi="Times New Roman" w:cs="Times New Roman"/>
          <w:color w:val="000000"/>
          <w:sz w:val="28"/>
          <w:szCs w:val="28"/>
        </w:rPr>
        <w:t>слабая аналитическая</w:t>
      </w:r>
      <w:r w:rsidRPr="004E2F5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8" w:history="1">
        <w:r w:rsidRPr="002B2F7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культура 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преподавателей</w:t>
        </w:r>
      </w:hyperlink>
      <w:r w:rsidR="007A1CB6">
        <w:rPr>
          <w:rFonts w:ascii="Times New Roman" w:hAnsi="Times New Roman" w:cs="Times New Roman"/>
          <w:sz w:val="28"/>
          <w:szCs w:val="28"/>
        </w:rPr>
        <w:t>.</w:t>
      </w:r>
    </w:p>
    <w:p w:rsidR="00E500C7" w:rsidRPr="002B2F7F" w:rsidRDefault="00E500C7" w:rsidP="00E50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5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П</w:t>
      </w:r>
      <w:r w:rsidRPr="002B2F7F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ричинами низких качественных показателей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:</w:t>
      </w:r>
    </w:p>
    <w:p w:rsidR="00E500C7" w:rsidRPr="004E2F55" w:rsidRDefault="00E500C7" w:rsidP="007A1CB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F55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результатов в 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t>со студентами</w:t>
      </w:r>
      <w:r w:rsidRPr="004E2F55">
        <w:rPr>
          <w:rFonts w:ascii="Times New Roman" w:hAnsi="Times New Roman" w:cs="Times New Roman"/>
          <w:color w:val="000000"/>
          <w:sz w:val="28"/>
          <w:szCs w:val="28"/>
        </w:rPr>
        <w:t>, имеющими положительную мотивацию к обучению,</w:t>
      </w:r>
      <w:r w:rsidRPr="004E2F5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500C7" w:rsidRPr="004E2F55" w:rsidRDefault="00E500C7" w:rsidP="007A1CB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F55">
        <w:rPr>
          <w:rFonts w:ascii="Times New Roman" w:hAnsi="Times New Roman" w:cs="Times New Roman"/>
          <w:color w:val="000000"/>
          <w:sz w:val="28"/>
          <w:szCs w:val="28"/>
        </w:rPr>
        <w:t xml:space="preserve">необъективность выставления оценок </w:t>
      </w:r>
      <w:r>
        <w:rPr>
          <w:rFonts w:ascii="Times New Roman" w:hAnsi="Times New Roman" w:cs="Times New Roman"/>
          <w:color w:val="000000"/>
          <w:sz w:val="28"/>
          <w:szCs w:val="28"/>
        </w:rPr>
        <w:t>преподавателями</w:t>
      </w:r>
      <w:r w:rsidRPr="004E2F55">
        <w:rPr>
          <w:rFonts w:ascii="Times New Roman" w:hAnsi="Times New Roman" w:cs="Times New Roman"/>
          <w:color w:val="000000"/>
          <w:sz w:val="28"/>
          <w:szCs w:val="28"/>
        </w:rPr>
        <w:t>, вследствие чего идет завышение качественных показателей,</w:t>
      </w:r>
    </w:p>
    <w:p w:rsidR="00E500C7" w:rsidRPr="004E2F55" w:rsidRDefault="00E500C7" w:rsidP="007A1CB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F55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недостаточная организация индивидуальной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со студентами</w:t>
      </w:r>
      <w:r w:rsidRPr="004E2F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E2F5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500C7" w:rsidRDefault="00E500C7" w:rsidP="002B0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F5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500C7" w:rsidRDefault="00E500C7" w:rsidP="00E500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1CB6" w:rsidRDefault="007A1CB6" w:rsidP="00E500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0C7" w:rsidRDefault="00E500C7" w:rsidP="00E500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0175" w:rsidRPr="004E2F55" w:rsidRDefault="007A1CB6" w:rsidP="004E2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2F55">
        <w:rPr>
          <w:rFonts w:ascii="Times New Roman" w:hAnsi="Times New Roman" w:cs="Times New Roman"/>
          <w:b/>
          <w:sz w:val="28"/>
          <w:szCs w:val="28"/>
          <w:lang w:val="kk-KZ"/>
        </w:rPr>
        <w:t>ПАМЯТКА СТУДЕНТУ ВО  ВРЕМЯ ЭКЗАМЕНА ОУПП:</w:t>
      </w:r>
    </w:p>
    <w:p w:rsidR="00320175" w:rsidRPr="004E2F55" w:rsidRDefault="00320175" w:rsidP="004E2F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E2F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20175" w:rsidRPr="004E2F55" w:rsidRDefault="00320175" w:rsidP="004E2F5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E2F55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Приведем  несколько  универсальных  рецептов  для  более  успешной  тактики выполнения тестирования. </w:t>
      </w:r>
    </w:p>
    <w:p w:rsidR="00EF29B5" w:rsidRPr="004E2F55" w:rsidRDefault="00EF29B5" w:rsidP="004E2F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F29B5" w:rsidRPr="004E2F55" w:rsidRDefault="00EF29B5" w:rsidP="004E2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2F5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•Не забывай!   </w:t>
      </w:r>
      <w:r w:rsidRPr="004E2F55">
        <w:rPr>
          <w:rFonts w:ascii="Times New Roman" w:hAnsi="Times New Roman" w:cs="Times New Roman"/>
          <w:sz w:val="28"/>
          <w:szCs w:val="28"/>
          <w:lang w:val="kk-KZ"/>
        </w:rPr>
        <w:t xml:space="preserve">Время экзамена- 150 минут. Количество тестов – 100. Минимальный уровень-60 правильных ответов. </w:t>
      </w:r>
    </w:p>
    <w:p w:rsidR="00320175" w:rsidRPr="004E2F55" w:rsidRDefault="00320175" w:rsidP="004E2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2F55">
        <w:rPr>
          <w:rFonts w:ascii="Times New Roman" w:hAnsi="Times New Roman" w:cs="Times New Roman"/>
          <w:b/>
          <w:i/>
          <w:sz w:val="28"/>
          <w:szCs w:val="28"/>
          <w:lang w:val="kk-KZ"/>
        </w:rPr>
        <w:t>• Сосредоточься!</w:t>
      </w:r>
      <w:r w:rsidRPr="004E2F5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F29B5" w:rsidRPr="004E2F55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4E2F55">
        <w:rPr>
          <w:rFonts w:ascii="Times New Roman" w:hAnsi="Times New Roman" w:cs="Times New Roman"/>
          <w:sz w:val="28"/>
          <w:szCs w:val="28"/>
          <w:lang w:val="kk-KZ"/>
        </w:rPr>
        <w:t xml:space="preserve">остарайся сосредоточиться  и  забыть  про  окружающих.  Для  тебя  должны  существовать  только  текст </w:t>
      </w:r>
      <w:r w:rsidR="00EF29B5" w:rsidRPr="004E2F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2F55">
        <w:rPr>
          <w:rFonts w:ascii="Times New Roman" w:hAnsi="Times New Roman" w:cs="Times New Roman"/>
          <w:sz w:val="28"/>
          <w:szCs w:val="28"/>
          <w:lang w:val="kk-KZ"/>
        </w:rPr>
        <w:t xml:space="preserve">заданий  и  часы,  регламентирующие  время  выполнения  теста.  Перед  тем,  как </w:t>
      </w:r>
      <w:r w:rsidR="00EF29B5" w:rsidRPr="004E2F55">
        <w:rPr>
          <w:rFonts w:ascii="Times New Roman" w:hAnsi="Times New Roman" w:cs="Times New Roman"/>
          <w:sz w:val="28"/>
          <w:szCs w:val="28"/>
          <w:lang w:val="kk-KZ"/>
        </w:rPr>
        <w:t xml:space="preserve">отметить  выбранный </w:t>
      </w:r>
      <w:r w:rsidRPr="004E2F55">
        <w:rPr>
          <w:rFonts w:ascii="Times New Roman" w:hAnsi="Times New Roman" w:cs="Times New Roman"/>
          <w:sz w:val="28"/>
          <w:szCs w:val="28"/>
          <w:lang w:val="kk-KZ"/>
        </w:rPr>
        <w:t xml:space="preserve"> ответ,  перечитай  вопрос  дважды  и  убедись,  что  ты  правильно  понял,  что  от  тебя требуется. </w:t>
      </w:r>
    </w:p>
    <w:p w:rsidR="00320175" w:rsidRPr="004E2F55" w:rsidRDefault="00320175" w:rsidP="004E2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2F55">
        <w:rPr>
          <w:rFonts w:ascii="Times New Roman" w:hAnsi="Times New Roman" w:cs="Times New Roman"/>
          <w:sz w:val="28"/>
          <w:szCs w:val="28"/>
          <w:lang w:val="kk-KZ"/>
        </w:rPr>
        <w:t xml:space="preserve"> • </w:t>
      </w:r>
      <w:r w:rsidRPr="004E2F55">
        <w:rPr>
          <w:rFonts w:ascii="Times New Roman" w:hAnsi="Times New Roman" w:cs="Times New Roman"/>
          <w:b/>
          <w:i/>
          <w:sz w:val="28"/>
          <w:szCs w:val="28"/>
          <w:lang w:val="kk-KZ"/>
        </w:rPr>
        <w:t>Начни  с  легкого!</w:t>
      </w:r>
      <w:r w:rsidRPr="004E2F55">
        <w:rPr>
          <w:rFonts w:ascii="Times New Roman" w:hAnsi="Times New Roman" w:cs="Times New Roman"/>
          <w:sz w:val="28"/>
          <w:szCs w:val="28"/>
          <w:lang w:val="kk-KZ"/>
        </w:rPr>
        <w:t xml:space="preserve">  Начни  отвечать  на  те  вопросы,  в  знании  которых  ты  не сомневаешься, не останавливаясь на тех, которые могут вызвать долгие раздумья. Тогда ты </w:t>
      </w:r>
      <w:r w:rsidR="00EF29B5" w:rsidRPr="004E2F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2F55">
        <w:rPr>
          <w:rFonts w:ascii="Times New Roman" w:hAnsi="Times New Roman" w:cs="Times New Roman"/>
          <w:sz w:val="28"/>
          <w:szCs w:val="28"/>
          <w:lang w:val="kk-KZ"/>
        </w:rPr>
        <w:t xml:space="preserve">успокоишься,  голова  начнет  работать  более  ясно  и  четко,  и  ты  войдешь  в  рабочий  ритм. </w:t>
      </w:r>
      <w:r w:rsidR="00EF29B5" w:rsidRPr="004E2F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2F55">
        <w:rPr>
          <w:rFonts w:ascii="Times New Roman" w:hAnsi="Times New Roman" w:cs="Times New Roman"/>
          <w:sz w:val="28"/>
          <w:szCs w:val="28"/>
          <w:lang w:val="kk-KZ"/>
        </w:rPr>
        <w:t xml:space="preserve">Ты  как  бы  освободишься  от  нервозности,  и  вся  твоя  энергия  потом  будет  направлена  на </w:t>
      </w:r>
      <w:r w:rsidR="00EF29B5" w:rsidRPr="004E2F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2F55">
        <w:rPr>
          <w:rFonts w:ascii="Times New Roman" w:hAnsi="Times New Roman" w:cs="Times New Roman"/>
          <w:sz w:val="28"/>
          <w:szCs w:val="28"/>
          <w:lang w:val="kk-KZ"/>
        </w:rPr>
        <w:t xml:space="preserve">более трудные вопросы. </w:t>
      </w:r>
    </w:p>
    <w:p w:rsidR="00320175" w:rsidRPr="004E2F55" w:rsidRDefault="00320175" w:rsidP="00E500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E2F55">
        <w:rPr>
          <w:rFonts w:ascii="Times New Roman" w:hAnsi="Times New Roman" w:cs="Times New Roman"/>
          <w:sz w:val="28"/>
          <w:szCs w:val="28"/>
          <w:lang w:val="kk-KZ"/>
        </w:rPr>
        <w:t xml:space="preserve"> • </w:t>
      </w:r>
      <w:r w:rsidRPr="004E2F55">
        <w:rPr>
          <w:rFonts w:ascii="Times New Roman" w:hAnsi="Times New Roman" w:cs="Times New Roman"/>
          <w:b/>
          <w:i/>
          <w:sz w:val="28"/>
          <w:szCs w:val="28"/>
          <w:lang w:val="kk-KZ"/>
        </w:rPr>
        <w:t>Пропускай!</w:t>
      </w:r>
      <w:r w:rsidRPr="004E2F55">
        <w:rPr>
          <w:rFonts w:ascii="Times New Roman" w:hAnsi="Times New Roman" w:cs="Times New Roman"/>
          <w:sz w:val="28"/>
          <w:szCs w:val="28"/>
          <w:lang w:val="kk-KZ"/>
        </w:rPr>
        <w:t xml:space="preserve"> Надо научиться пропускать трудные или непонятные задания. Помни: в тексте  всегда  найдутся  такие  вопросы,  с  которыми  ты  обязательно  справишься.  Просто глупо недобрать очков только потому, что ты не дошел до " своих" заданий, а застрял на </w:t>
      </w:r>
      <w:r w:rsidR="00EF29B5" w:rsidRPr="004E2F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2F55">
        <w:rPr>
          <w:rFonts w:ascii="Times New Roman" w:hAnsi="Times New Roman" w:cs="Times New Roman"/>
          <w:sz w:val="28"/>
          <w:szCs w:val="28"/>
          <w:lang w:val="kk-KZ"/>
        </w:rPr>
        <w:t xml:space="preserve">тех, которые вызывают у тебя затруднения. </w:t>
      </w:r>
    </w:p>
    <w:p w:rsidR="00320175" w:rsidRPr="004E2F55" w:rsidRDefault="00320175" w:rsidP="004E2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2F55">
        <w:rPr>
          <w:rFonts w:ascii="Times New Roman" w:hAnsi="Times New Roman" w:cs="Times New Roman"/>
          <w:sz w:val="28"/>
          <w:szCs w:val="28"/>
          <w:lang w:val="kk-KZ"/>
        </w:rPr>
        <w:t xml:space="preserve"> • </w:t>
      </w:r>
      <w:r w:rsidRPr="004E2F55">
        <w:rPr>
          <w:rFonts w:ascii="Times New Roman" w:hAnsi="Times New Roman" w:cs="Times New Roman"/>
          <w:b/>
          <w:i/>
          <w:sz w:val="28"/>
          <w:szCs w:val="28"/>
          <w:lang w:val="kk-KZ"/>
        </w:rPr>
        <w:t>Читай  задание  до  конца!</w:t>
      </w:r>
      <w:r w:rsidRPr="004E2F55">
        <w:rPr>
          <w:rFonts w:ascii="Times New Roman" w:hAnsi="Times New Roman" w:cs="Times New Roman"/>
          <w:sz w:val="28"/>
          <w:szCs w:val="28"/>
          <w:lang w:val="kk-KZ"/>
        </w:rPr>
        <w:t xml:space="preserve">  Спешка  не  должна  приводить  к  тому,  что  ты  стараешься </w:t>
      </w:r>
      <w:r w:rsidR="00EF29B5" w:rsidRPr="004E2F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2F55">
        <w:rPr>
          <w:rFonts w:ascii="Times New Roman" w:hAnsi="Times New Roman" w:cs="Times New Roman"/>
          <w:sz w:val="28"/>
          <w:szCs w:val="28"/>
          <w:lang w:val="kk-KZ"/>
        </w:rPr>
        <w:t xml:space="preserve">понять  условия  задания  "  по  первым  словам"  и  достраиваешь  концовку  в  собственном воображении. Это верный способ совершить досадные ошибки в самых легких вопросах. </w:t>
      </w:r>
    </w:p>
    <w:p w:rsidR="00320175" w:rsidRPr="004E2F55" w:rsidRDefault="00320175" w:rsidP="004E2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2F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2F55">
        <w:rPr>
          <w:rFonts w:ascii="Times New Roman" w:hAnsi="Times New Roman" w:cs="Times New Roman"/>
          <w:b/>
          <w:i/>
          <w:sz w:val="28"/>
          <w:szCs w:val="28"/>
          <w:lang w:val="kk-KZ"/>
        </w:rPr>
        <w:t>• Исключай!</w:t>
      </w:r>
      <w:r w:rsidRPr="004E2F55">
        <w:rPr>
          <w:rFonts w:ascii="Times New Roman" w:hAnsi="Times New Roman" w:cs="Times New Roman"/>
          <w:sz w:val="28"/>
          <w:szCs w:val="28"/>
          <w:lang w:val="kk-KZ"/>
        </w:rPr>
        <w:t xml:space="preserve"> Многие задания можно быстрее решить, если не искать сразу правильный вариант  ответа,  а  последовательно  исключать  те,  которые  явно  не  подходят.  Метод исключения  позволяет  в  итоге  </w:t>
      </w:r>
      <w:r w:rsidR="00EF29B5" w:rsidRPr="004E2F55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4E2F55">
        <w:rPr>
          <w:rFonts w:ascii="Times New Roman" w:hAnsi="Times New Roman" w:cs="Times New Roman"/>
          <w:sz w:val="28"/>
          <w:szCs w:val="28"/>
          <w:lang w:val="kk-KZ"/>
        </w:rPr>
        <w:t xml:space="preserve">концентрировать  внимание  всего  на  одном-двух вариантах, а не на всех пяти (что гораздо труднее). </w:t>
      </w:r>
    </w:p>
    <w:p w:rsidR="00320175" w:rsidRPr="004E2F55" w:rsidRDefault="00320175" w:rsidP="00E500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E2F55">
        <w:rPr>
          <w:rFonts w:ascii="Times New Roman" w:hAnsi="Times New Roman" w:cs="Times New Roman"/>
          <w:sz w:val="28"/>
          <w:szCs w:val="28"/>
          <w:lang w:val="kk-KZ"/>
        </w:rPr>
        <w:t xml:space="preserve"> • </w:t>
      </w:r>
      <w:r w:rsidRPr="004E2F55">
        <w:rPr>
          <w:rFonts w:ascii="Times New Roman" w:hAnsi="Times New Roman" w:cs="Times New Roman"/>
          <w:b/>
          <w:i/>
          <w:sz w:val="28"/>
          <w:szCs w:val="28"/>
          <w:lang w:val="kk-KZ"/>
        </w:rPr>
        <w:t>Запланируй два круга!</w:t>
      </w:r>
      <w:r w:rsidRPr="004E2F55">
        <w:rPr>
          <w:rFonts w:ascii="Times New Roman" w:hAnsi="Times New Roman" w:cs="Times New Roman"/>
          <w:sz w:val="28"/>
          <w:szCs w:val="28"/>
          <w:lang w:val="kk-KZ"/>
        </w:rPr>
        <w:t xml:space="preserve"> Рассчитай время так, чтобы за две трети всего отведенного времени  пройтись  по  всем  легким  заданиям  ("  первый  круг").  Тогда  ты  успеешь  набрать максимум  очков  на  тех  заданиях,  а  потом  спокойно  вернуться  и  подумать  над  трудными, которые тебе в начале пришлось пропустить (" второй круг"). </w:t>
      </w:r>
    </w:p>
    <w:p w:rsidR="00320175" w:rsidRPr="004E2F55" w:rsidRDefault="00320175" w:rsidP="004E2F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E2F55">
        <w:rPr>
          <w:rFonts w:ascii="Times New Roman" w:hAnsi="Times New Roman" w:cs="Times New Roman"/>
          <w:sz w:val="28"/>
          <w:szCs w:val="28"/>
          <w:lang w:val="kk-KZ"/>
        </w:rPr>
        <w:t xml:space="preserve"> • </w:t>
      </w:r>
      <w:r w:rsidRPr="004E2F55">
        <w:rPr>
          <w:rFonts w:ascii="Times New Roman" w:hAnsi="Times New Roman" w:cs="Times New Roman"/>
          <w:b/>
          <w:i/>
          <w:sz w:val="28"/>
          <w:szCs w:val="28"/>
          <w:lang w:val="kk-KZ"/>
        </w:rPr>
        <w:t>Проверь!</w:t>
      </w:r>
      <w:r w:rsidRPr="004E2F55">
        <w:rPr>
          <w:rFonts w:ascii="Times New Roman" w:hAnsi="Times New Roman" w:cs="Times New Roman"/>
          <w:sz w:val="28"/>
          <w:szCs w:val="28"/>
          <w:lang w:val="kk-KZ"/>
        </w:rPr>
        <w:t xml:space="preserve"> Оставь время для проверки своей работы, хотя бы, чтобы успеть пробежать глазами и заметить явные ошибки. </w:t>
      </w:r>
    </w:p>
    <w:p w:rsidR="00320175" w:rsidRPr="004E2F55" w:rsidRDefault="00320175" w:rsidP="004E2F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E2F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2F55">
        <w:rPr>
          <w:rFonts w:ascii="Times New Roman" w:hAnsi="Times New Roman" w:cs="Times New Roman"/>
          <w:b/>
          <w:i/>
          <w:sz w:val="28"/>
          <w:szCs w:val="28"/>
          <w:lang w:val="kk-KZ"/>
        </w:rPr>
        <w:t>• Угадывай!</w:t>
      </w:r>
      <w:r w:rsidRPr="004E2F55">
        <w:rPr>
          <w:rFonts w:ascii="Times New Roman" w:hAnsi="Times New Roman" w:cs="Times New Roman"/>
          <w:sz w:val="28"/>
          <w:szCs w:val="28"/>
          <w:lang w:val="kk-KZ"/>
        </w:rPr>
        <w:t xml:space="preserve"> Если ты не уверен в выборе ответа, но интуитивно можешь предпочесть какой-то  ответ  другим,  то  интуиции  следует  доверять!  При  этом  выбирай  такой  вариант, который, на твой взгляд, имеет большую вероятность. </w:t>
      </w:r>
    </w:p>
    <w:p w:rsidR="007A1CB6" w:rsidRDefault="007A1CB6" w:rsidP="007A1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A1CB6" w:rsidRDefault="007A1CB6" w:rsidP="007A1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454FD" w:rsidRDefault="003454FD" w:rsidP="007A1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454FD" w:rsidRDefault="003454FD" w:rsidP="007A1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454FD" w:rsidRDefault="003454FD" w:rsidP="007A1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454FD" w:rsidRDefault="003454FD" w:rsidP="007A1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7A1CB6" w:rsidRPr="00E500C7" w:rsidRDefault="00320175" w:rsidP="007A1C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2F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1CB6" w:rsidRPr="00E500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ЗАКЛЮЧЕНИЕ</w:t>
      </w:r>
    </w:p>
    <w:p w:rsidR="007A1CB6" w:rsidRDefault="007A1CB6" w:rsidP="007A1C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1CB6" w:rsidRDefault="007A1CB6" w:rsidP="007A1C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современном мире растёт осознание ценности образования, как фактора благосостояния общества, его конкурентоспособности на мировом рынке, что требует принятия адекватных мер, направленных на развитие технического и профессионального образования на всех уровнях.</w:t>
      </w:r>
      <w:r w:rsidRPr="00E500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0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Задачей </w:t>
      </w:r>
      <w:proofErr w:type="spellStart"/>
      <w:r w:rsidRPr="00E50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среднеспециальных</w:t>
      </w:r>
      <w:proofErr w:type="spellEnd"/>
      <w:r w:rsidRPr="00E50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учебных заведений сегодня является формирование такого кадрового потенциала, которой сможет обеспечивать высокотехнологические и наукоёмкие производства будущего.</w:t>
      </w:r>
      <w:r w:rsidRPr="00E500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1CB6" w:rsidRDefault="007A1CB6" w:rsidP="007A1C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течение последних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десяти </w:t>
      </w:r>
      <w:r w:rsidRPr="00E50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лет апробируются технология тестового контроля, предполагающая формирование теоретических и практических знаний по специальным дисциплинам. Разнообразие видов тестов, практические задания,  производственные ситуации, позволяют в отличие от стандартного подхода акцентировать внимание на профессиональных компетенциях будущих специалистов.</w:t>
      </w:r>
      <w:r w:rsidRPr="00E500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1CB6" w:rsidRDefault="007A1CB6" w:rsidP="007A1C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уровня конкурентоспособности специалиста необходимо обратить внимание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E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едостаточный уровень аналитической культуры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преподавателя при подготовке </w:t>
      </w:r>
      <w:r w:rsidR="00345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="003454FD" w:rsidRPr="003454FD">
        <w:rPr>
          <w:rFonts w:ascii="Times New Roman" w:hAnsi="Times New Roman" w:cs="Times New Roman"/>
          <w:sz w:val="28"/>
          <w:szCs w:val="28"/>
        </w:rPr>
        <w:t>отраслевой сертификации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на о</w:t>
      </w:r>
      <w:r w:rsidRPr="004E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тсутствие</w:t>
      </w:r>
      <w:r w:rsidRPr="004E2F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2B2F7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индивидуальной системы</w:t>
        </w:r>
      </w:hyperlink>
      <w:r w:rsidRPr="004E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недостаточный уровень научно - теоретических знаний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преподавателей </w:t>
      </w:r>
      <w:r w:rsidRPr="004E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2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работе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студентами.</w:t>
      </w:r>
    </w:p>
    <w:p w:rsidR="007A1CB6" w:rsidRDefault="007A1CB6" w:rsidP="007A1C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целенаправленная работа педагогического коллектива по использованию накопленного опыта, применению современных технологий при подготовке выпускника к сдаче </w:t>
      </w:r>
      <w:r w:rsidR="00345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отраслевой сертификации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позволят  завтра говорит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о рейтинге колледжа, но и рейтинге наших выпускников. </w:t>
      </w:r>
    </w:p>
    <w:p w:rsidR="007A1CB6" w:rsidRDefault="007A1CB6" w:rsidP="007A1C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1CB6" w:rsidRDefault="007A1CB6" w:rsidP="007A1C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1CB6" w:rsidRDefault="007A1CB6" w:rsidP="007A1C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1CB6" w:rsidRDefault="007A1CB6" w:rsidP="007A1C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0175" w:rsidRDefault="00320175" w:rsidP="004E2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B6" w:rsidRDefault="007A1CB6" w:rsidP="004E2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B6" w:rsidRDefault="007A1CB6" w:rsidP="004E2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B6" w:rsidRDefault="007A1CB6" w:rsidP="004E2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B6" w:rsidRDefault="007A1CB6" w:rsidP="004E2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B6" w:rsidRDefault="007A1CB6" w:rsidP="004E2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B6" w:rsidRDefault="007A1CB6" w:rsidP="004E2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B6" w:rsidRDefault="007A1CB6" w:rsidP="004E2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B6" w:rsidRDefault="007A1CB6" w:rsidP="004E2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B6" w:rsidRDefault="007A1CB6" w:rsidP="004E2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B6" w:rsidRDefault="007A1CB6" w:rsidP="004E2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B6" w:rsidRDefault="007A1CB6" w:rsidP="004E2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B6" w:rsidRDefault="007A1CB6" w:rsidP="004E2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B6" w:rsidRPr="007A1CB6" w:rsidRDefault="007A1CB6" w:rsidP="004E2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1CB6" w:rsidRPr="007A1CB6" w:rsidSect="003454F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A3A"/>
    <w:multiLevelType w:val="hybridMultilevel"/>
    <w:tmpl w:val="BD96C594"/>
    <w:lvl w:ilvl="0" w:tplc="5484ACAE">
      <w:start w:val="4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>
      <w:start w:val="1"/>
      <w:numFmt w:val="lowerRoman"/>
      <w:lvlText w:val="%3."/>
      <w:lvlJc w:val="right"/>
      <w:pPr>
        <w:ind w:left="2180" w:hanging="180"/>
      </w:pPr>
    </w:lvl>
    <w:lvl w:ilvl="3" w:tplc="0419000F">
      <w:start w:val="1"/>
      <w:numFmt w:val="decimal"/>
      <w:lvlText w:val="%4."/>
      <w:lvlJc w:val="left"/>
      <w:pPr>
        <w:ind w:left="2900" w:hanging="360"/>
      </w:pPr>
    </w:lvl>
    <w:lvl w:ilvl="4" w:tplc="04190019">
      <w:start w:val="1"/>
      <w:numFmt w:val="lowerLetter"/>
      <w:lvlText w:val="%5."/>
      <w:lvlJc w:val="left"/>
      <w:pPr>
        <w:ind w:left="3620" w:hanging="360"/>
      </w:pPr>
    </w:lvl>
    <w:lvl w:ilvl="5" w:tplc="7C9ABDC6">
      <w:start w:val="1"/>
      <w:numFmt w:val="decimal"/>
      <w:lvlText w:val="%6."/>
      <w:lvlJc w:val="right"/>
      <w:pPr>
        <w:ind w:left="4340" w:hanging="180"/>
      </w:pPr>
      <w:rPr>
        <w:rFonts w:ascii="Times New Roman" w:eastAsiaTheme="minorHAnsi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70A84"/>
    <w:multiLevelType w:val="multilevel"/>
    <w:tmpl w:val="2942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F69EE"/>
    <w:multiLevelType w:val="hybridMultilevel"/>
    <w:tmpl w:val="424E1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54A2D"/>
    <w:multiLevelType w:val="multilevel"/>
    <w:tmpl w:val="C1AA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E7A49"/>
    <w:multiLevelType w:val="hybridMultilevel"/>
    <w:tmpl w:val="5DE206EE"/>
    <w:lvl w:ilvl="0" w:tplc="2A4E43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C95E2A"/>
    <w:multiLevelType w:val="multilevel"/>
    <w:tmpl w:val="FEE2BF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1A915970"/>
    <w:multiLevelType w:val="hybridMultilevel"/>
    <w:tmpl w:val="5F4C562A"/>
    <w:lvl w:ilvl="0" w:tplc="606C8324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55324CF"/>
    <w:multiLevelType w:val="multilevel"/>
    <w:tmpl w:val="BBCE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6A14C6"/>
    <w:multiLevelType w:val="multilevel"/>
    <w:tmpl w:val="696A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EC5F61"/>
    <w:multiLevelType w:val="hybridMultilevel"/>
    <w:tmpl w:val="398AB856"/>
    <w:lvl w:ilvl="0" w:tplc="2A1844E4">
      <w:start w:val="1"/>
      <w:numFmt w:val="decimal"/>
      <w:lvlText w:val="%1."/>
      <w:lvlJc w:val="left"/>
      <w:pPr>
        <w:ind w:left="4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9D51A26"/>
    <w:multiLevelType w:val="hybridMultilevel"/>
    <w:tmpl w:val="878C8C5C"/>
    <w:lvl w:ilvl="0" w:tplc="635C5F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1806E6"/>
    <w:multiLevelType w:val="hybridMultilevel"/>
    <w:tmpl w:val="C3448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785DCA"/>
    <w:multiLevelType w:val="multilevel"/>
    <w:tmpl w:val="8CA2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2E7BAA"/>
    <w:multiLevelType w:val="multilevel"/>
    <w:tmpl w:val="ED9E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DC4A35"/>
    <w:multiLevelType w:val="multilevel"/>
    <w:tmpl w:val="53A2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283FD5"/>
    <w:multiLevelType w:val="multilevel"/>
    <w:tmpl w:val="31667FF4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1"/>
      <w:numFmt w:val="decimal"/>
      <w:lvlText w:val="%2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6"/>
      <w:numFmt w:val="decimal"/>
      <w:lvlText w:val="%3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5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6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16">
    <w:nsid w:val="454537C5"/>
    <w:multiLevelType w:val="multilevel"/>
    <w:tmpl w:val="6EB6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073A0B"/>
    <w:multiLevelType w:val="hybridMultilevel"/>
    <w:tmpl w:val="EFA64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972B54"/>
    <w:multiLevelType w:val="singleLevel"/>
    <w:tmpl w:val="D24E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4DC0031A"/>
    <w:multiLevelType w:val="hybridMultilevel"/>
    <w:tmpl w:val="4D1696E4"/>
    <w:lvl w:ilvl="0" w:tplc="2A1844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42767"/>
    <w:multiLevelType w:val="multilevel"/>
    <w:tmpl w:val="84B69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E31CEC"/>
    <w:multiLevelType w:val="hybridMultilevel"/>
    <w:tmpl w:val="F8FC7E8C"/>
    <w:lvl w:ilvl="0" w:tplc="2A18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696BFD"/>
    <w:multiLevelType w:val="multilevel"/>
    <w:tmpl w:val="84B69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934896"/>
    <w:multiLevelType w:val="hybridMultilevel"/>
    <w:tmpl w:val="013461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D13450"/>
    <w:multiLevelType w:val="multilevel"/>
    <w:tmpl w:val="5CE2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794600"/>
    <w:multiLevelType w:val="multilevel"/>
    <w:tmpl w:val="61AC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A902E4"/>
    <w:multiLevelType w:val="hybridMultilevel"/>
    <w:tmpl w:val="1D56E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276159"/>
    <w:multiLevelType w:val="multilevel"/>
    <w:tmpl w:val="3EDE1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C357E5"/>
    <w:multiLevelType w:val="hybridMultilevel"/>
    <w:tmpl w:val="965CC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5225E7"/>
    <w:multiLevelType w:val="hybridMultilevel"/>
    <w:tmpl w:val="965E2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1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</w:num>
  <w:num w:numId="8">
    <w:abstractNumId w:val="5"/>
  </w:num>
  <w:num w:numId="9">
    <w:abstractNumId w:val="23"/>
  </w:num>
  <w:num w:numId="10">
    <w:abstractNumId w:val="0"/>
  </w:num>
  <w:num w:numId="11">
    <w:abstractNumId w:val="21"/>
  </w:num>
  <w:num w:numId="12">
    <w:abstractNumId w:val="28"/>
  </w:num>
  <w:num w:numId="13">
    <w:abstractNumId w:val="26"/>
  </w:num>
  <w:num w:numId="14">
    <w:abstractNumId w:val="17"/>
  </w:num>
  <w:num w:numId="15">
    <w:abstractNumId w:val="29"/>
  </w:num>
  <w:num w:numId="16">
    <w:abstractNumId w:val="1"/>
  </w:num>
  <w:num w:numId="17">
    <w:abstractNumId w:val="14"/>
  </w:num>
  <w:num w:numId="18">
    <w:abstractNumId w:val="27"/>
  </w:num>
  <w:num w:numId="19">
    <w:abstractNumId w:val="6"/>
  </w:num>
  <w:num w:numId="20">
    <w:abstractNumId w:val="7"/>
  </w:num>
  <w:num w:numId="21">
    <w:abstractNumId w:val="16"/>
  </w:num>
  <w:num w:numId="22">
    <w:abstractNumId w:val="22"/>
  </w:num>
  <w:num w:numId="23">
    <w:abstractNumId w:val="20"/>
  </w:num>
  <w:num w:numId="24">
    <w:abstractNumId w:val="13"/>
  </w:num>
  <w:num w:numId="25">
    <w:abstractNumId w:val="3"/>
  </w:num>
  <w:num w:numId="26">
    <w:abstractNumId w:val="8"/>
  </w:num>
  <w:num w:numId="27">
    <w:abstractNumId w:val="25"/>
  </w:num>
  <w:num w:numId="28">
    <w:abstractNumId w:val="12"/>
  </w:num>
  <w:num w:numId="29">
    <w:abstractNumId w:val="24"/>
  </w:num>
  <w:num w:numId="30">
    <w:abstractNumId w:val="4"/>
  </w:num>
  <w:num w:numId="31">
    <w:abstractNumId w:val="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A1E"/>
    <w:rsid w:val="00050247"/>
    <w:rsid w:val="00081DA6"/>
    <w:rsid w:val="000D79A5"/>
    <w:rsid w:val="001519D8"/>
    <w:rsid w:val="001A2C40"/>
    <w:rsid w:val="001E6AD6"/>
    <w:rsid w:val="002B0F1A"/>
    <w:rsid w:val="002B2F7F"/>
    <w:rsid w:val="00320175"/>
    <w:rsid w:val="003454FD"/>
    <w:rsid w:val="00365CB0"/>
    <w:rsid w:val="00377FBF"/>
    <w:rsid w:val="004276FB"/>
    <w:rsid w:val="004876F0"/>
    <w:rsid w:val="0049512D"/>
    <w:rsid w:val="004C5AD3"/>
    <w:rsid w:val="004D1796"/>
    <w:rsid w:val="004E21B9"/>
    <w:rsid w:val="004E2F55"/>
    <w:rsid w:val="005362E5"/>
    <w:rsid w:val="005D01F1"/>
    <w:rsid w:val="00652959"/>
    <w:rsid w:val="006E0D4A"/>
    <w:rsid w:val="007A1CB6"/>
    <w:rsid w:val="007C67A3"/>
    <w:rsid w:val="00804C29"/>
    <w:rsid w:val="0085103A"/>
    <w:rsid w:val="0089422B"/>
    <w:rsid w:val="00921A1E"/>
    <w:rsid w:val="00957CDF"/>
    <w:rsid w:val="009866C4"/>
    <w:rsid w:val="00A95351"/>
    <w:rsid w:val="00AA6516"/>
    <w:rsid w:val="00AE1759"/>
    <w:rsid w:val="00B07A39"/>
    <w:rsid w:val="00BB1E65"/>
    <w:rsid w:val="00C222F8"/>
    <w:rsid w:val="00CA1178"/>
    <w:rsid w:val="00CA3012"/>
    <w:rsid w:val="00D30839"/>
    <w:rsid w:val="00DA4805"/>
    <w:rsid w:val="00DB4EE4"/>
    <w:rsid w:val="00DB5391"/>
    <w:rsid w:val="00E45E14"/>
    <w:rsid w:val="00E500C7"/>
    <w:rsid w:val="00EA57F2"/>
    <w:rsid w:val="00EF29B5"/>
    <w:rsid w:val="00F25F8E"/>
    <w:rsid w:val="00F97D7B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1E"/>
  </w:style>
  <w:style w:type="paragraph" w:styleId="1">
    <w:name w:val="heading 1"/>
    <w:basedOn w:val="a"/>
    <w:next w:val="a"/>
    <w:link w:val="10"/>
    <w:uiPriority w:val="9"/>
    <w:qFormat/>
    <w:rsid w:val="007C67A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21A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21A1E"/>
  </w:style>
  <w:style w:type="paragraph" w:styleId="a5">
    <w:name w:val="List Paragraph"/>
    <w:basedOn w:val="a"/>
    <w:uiPriority w:val="34"/>
    <w:qFormat/>
    <w:rsid w:val="00921A1E"/>
    <w:pPr>
      <w:ind w:left="720"/>
      <w:contextualSpacing/>
    </w:pPr>
  </w:style>
  <w:style w:type="character" w:customStyle="1" w:styleId="21">
    <w:name w:val="Заголовок №2_"/>
    <w:basedOn w:val="a0"/>
    <w:link w:val="22"/>
    <w:locked/>
    <w:rsid w:val="00921A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921A1E"/>
    <w:pPr>
      <w:shd w:val="clear" w:color="auto" w:fill="FFFFFF"/>
      <w:spacing w:after="0" w:line="322" w:lineRule="exact"/>
      <w:ind w:hanging="360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_"/>
    <w:basedOn w:val="a0"/>
    <w:link w:val="11"/>
    <w:locked/>
    <w:rsid w:val="00921A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921A1E"/>
    <w:pPr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Strong"/>
    <w:basedOn w:val="a0"/>
    <w:uiPriority w:val="22"/>
    <w:qFormat/>
    <w:rsid w:val="00921A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67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1A2C4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A2C40"/>
  </w:style>
  <w:style w:type="paragraph" w:styleId="a8">
    <w:name w:val="Normal (Web)"/>
    <w:aliases w:val="Обычный (веб) Знак1,Обычный (веб) Знак Знак,Обычный (веб) Знак,Обычный (Web),Обычный (Web)1,Знак Знак3,Знак Знак1 Знак,Знак Знак1 Знак Знак,Обычный (веб) Знак Знак Знак Знак,Знак4 Зна,Знак4,Знак4 Знак,Знак Знак Знак Знак Знак,Знак Знак6"/>
    <w:basedOn w:val="a"/>
    <w:uiPriority w:val="99"/>
    <w:unhideWhenUsed/>
    <w:rsid w:val="001A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7CDF"/>
  </w:style>
  <w:style w:type="character" w:customStyle="1" w:styleId="20">
    <w:name w:val="Заголовок 2 Знак"/>
    <w:basedOn w:val="a0"/>
    <w:link w:val="2"/>
    <w:uiPriority w:val="9"/>
    <w:semiHidden/>
    <w:rsid w:val="00957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957CD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7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57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957CDF"/>
  </w:style>
  <w:style w:type="character" w:customStyle="1" w:styleId="fieldset-legend">
    <w:name w:val="fieldset-legend"/>
    <w:basedOn w:val="a0"/>
    <w:rsid w:val="00957CD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7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57CDF"/>
    <w:rPr>
      <w:rFonts w:ascii="Arial" w:eastAsia="Times New Roman" w:hAnsi="Arial" w:cs="Arial"/>
      <w:vanish/>
      <w:sz w:val="16"/>
      <w:szCs w:val="16"/>
      <w:lang w:eastAsia="ru-RU"/>
    </w:rPr>
  </w:style>
  <w:style w:type="table" w:styleId="aa">
    <w:name w:val="Table Grid"/>
    <w:basedOn w:val="a1"/>
    <w:uiPriority w:val="59"/>
    <w:rsid w:val="00F97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BB1E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BB1E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9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4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7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062961">
          <w:marLeft w:val="0"/>
          <w:marRight w:val="0"/>
          <w:marTop w:val="3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1572">
                  <w:marLeft w:val="0"/>
                  <w:marRight w:val="0"/>
                  <w:marTop w:val="206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5247">
                          <w:marLeft w:val="0"/>
                          <w:marRight w:val="0"/>
                          <w:marTop w:val="206"/>
                          <w:marBottom w:val="2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532148">
                  <w:marLeft w:val="0"/>
                  <w:marRight w:val="0"/>
                  <w:marTop w:val="5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3840">
                      <w:marLeft w:val="0"/>
                      <w:marRight w:val="0"/>
                      <w:marTop w:val="103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rniy.ru/metisb/%D0%A2%D0%B8%D0%BF%D0%BE%D0%B2%D0%BE%D0%B9+%D1%83%D1%87%D0%B5%D0%B1%D0%BD%D1%8B%D0%B9+%D0%BF%D0%BB%D0%B0%D0%BD+%D1%81%D0%BF%D0%B5%D1%86%D0%B8%D0%B0%D0%BB%D1%8C%D0%BD%D0%BE%D1%81%D1%82%D0%B8+5%D0%92010800+%C2%AB%D0%A4%D0%B8%D0%B7%D0%B8%D1%87%D0%B5%D1%81%D0%BA%D0%B0%D1%8F+%D0%BA%D1%83%D0%BB%D1%8C%D1%82%D1%83%D1%80%D0%B0+%D0%B8+%D1%81%D0%BF%D0%BE%D1%80%D1%82%C2%BB+%D0%A1%D1%80%D0%BE%D0%BA+%D0%BE%D0%B1%D1%83%D1%87%D0%B5%D0%BD%D0%B8%D1%8F%3A+4+%D0%B3%D0%BE%D0%B4%D0%B0+%D0%90%D0%BA%D0%B0%D0%B4%D0%B5%D0%BC%D0%B8%D1%87%D0%B5%D1%81%D0%BA%D0%B0%D1%8F+%D1%81%D1%82%D0%B5%D0%BF%D0%B5%D0%BD%D1%8Cb/mai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irniy.ru/metisb/%D0%A4%D0%BE%D1%80%D0%BC%D1%8B+%D0%BE%D0%B1%D0%BE%D0%B1%D1%89%D0%B5%D0%BD%D0%B8%D1%8F+%D0%B8+%D1%80%D0%B0%D1%81%D0%BF%D1%80%D0%BE%D1%81%D1%82%D1%80%D0%B0%D0%BD%D0%B5%D0%BD%D0%B8%D1%8F+%D1%81%D0%BE%D0%B1%D1%81%D1%82%D0%B2%D0%B5%D0%BD%D0%BD%D0%BE%D0%B3%D0%BE+%D0%BF%D0%B5%D0%B4%D0%B0%D0%B3%D0%BE%D0%B3%D0%B8%D1%87%D0%B5%D1%81%D0%BA%D0%BE%D0%B3%D0%BE+%D0%BE%D0%BF%D1%8B%D1%82%D0%B0+%28%D0%BC%D0%B0%D1%81%D1%82%D0%B5%D1%80-%D0%BA%D0%BB%D0%B0%D1%81%D1%81%D1%8B%2C+%D1%81%D0%B5%D0%BC%D0%B8%D0%BD%D0%B0%D1%80%D1%8B%2C+%D0%BA%D0%BE%D0%BD%D0%BA%D1%83%D1%80%D1%81%D1%8B%2C+%D0%BA%D0%BE%D0%BD%D1%84%D0%B5%D1%80%D0%B5%D0%BD%D1%86%D0%B8%D0%B8%2C+%D0%BA%D1%80%D1%83%D0%B3%D0%BB%D1%8B%D0%B5+%D1%81%D1%82%D0%BE%D0%BB%D1%8B%2C+%D0%B2%D1%8B%D1%81%D1%82%D0%B0%D0%B2%D0%BA%D0%B8%2C+%D0%BF%D0%B5%D0%B4%D1%81%D0%BE%D0%B2%D0%B5%D1%82%2C+%D0%B2%D1%8B%D1%81%D1%82%D1%83%D0%BF%D0%BB%D0%B5%D0%BD%D0%B8%D1%8F%2C+%D0%B4%D0%BE%D0%BA%D0%BB%D0%B0%D0%B4%D1%8B%29b/ma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irniy.ru/metisb/%D0%9E%D1%82%D0%BA%D1%80%D1%8B%D1%82%D0%B8%D0%B5+%D0%BA%D0%BE%D0%BD%D0%BA%D1%83%D1%80%D1%81%D0%B0+%C2%AB%D0%A5%D0%BE%D1%87%D1%83+%D0%B1%D1%8B%D1%82%D1%8C+%D0%BB%D0%B8%D0%B4%D0%B5%D1%80%D0%BE%D0%BC%21%C2%BBb/ma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4580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PC - PC</cp:lastModifiedBy>
  <cp:revision>13</cp:revision>
  <cp:lastPrinted>2017-04-18T18:13:00Z</cp:lastPrinted>
  <dcterms:created xsi:type="dcterms:W3CDTF">2016-03-10T04:22:00Z</dcterms:created>
  <dcterms:modified xsi:type="dcterms:W3CDTF">2022-04-21T10:12:00Z</dcterms:modified>
</cp:coreProperties>
</file>